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2D05" w14:textId="77777777" w:rsidR="006D1701" w:rsidRPr="006D1701" w:rsidRDefault="006D1701" w:rsidP="006D1701">
      <w:pPr>
        <w:spacing w:before="0" w:after="0" w:line="240" w:lineRule="auto"/>
        <w:rPr>
          <w:color w:val="auto"/>
          <w:szCs w:val="24"/>
        </w:rPr>
      </w:pPr>
      <w:r w:rsidRPr="006D1701">
        <w:rPr>
          <w:rStyle w:val="Bold"/>
          <w:rFonts w:ascii="Calibri" w:hAnsi="Calibri" w:cs="Calibri"/>
          <w:color w:val="0D0D0D" w:themeColor="text1" w:themeTint="F2"/>
          <w:sz w:val="22"/>
        </w:rPr>
        <w:t>Department:</w:t>
      </w:r>
      <w:r w:rsidRPr="006D1701">
        <w:rPr>
          <w:color w:val="auto"/>
          <w:szCs w:val="24"/>
        </w:rPr>
        <w:t xml:space="preserve"> </w:t>
      </w:r>
      <w:sdt>
        <w:sdtPr>
          <w:rPr>
            <w:color w:val="auto"/>
            <w:szCs w:val="24"/>
          </w:rPr>
          <w:id w:val="-69812772"/>
          <w:placeholder>
            <w:docPart w:val="FC5FA96CBA1E4678B955D50D051ADF2C"/>
          </w:placeholder>
          <w:showingPlcHdr/>
          <w:dropDownList>
            <w:listItem w:value="Choose an item."/>
            <w:listItem w:displayText="Auditor" w:value="Auditor"/>
            <w:listItem w:displayText="Children's Assessment Center" w:value="Children's Assessment Center"/>
            <w:listItem w:displayText="Commissioner, Precinct 1" w:value="Commissioner, Precinct 1"/>
            <w:listItem w:displayText="Commissioner, Precinct 2" w:value="Commissioner, Precinct 2"/>
            <w:listItem w:displayText="Commissioner, Precinct 3" w:value="Commissioner, Precinct 3"/>
            <w:listItem w:displayText="Commissioner, Precinct 4" w:value="Commissioner, Precinct 4"/>
            <w:listItem w:displayText="Community Supervision and Corrections" w:value="Community Supervision and Corrections"/>
            <w:listItem w:displayText="Constables" w:value="Constables"/>
            <w:listItem w:displayText="County Administration" w:value="County Administration"/>
            <w:listItem w:displayText="County Attorney" w:value="County Attorney"/>
            <w:listItem w:displayText="County Clerk" w:value="County Clerk"/>
            <w:listItem w:displayText="County Courts" w:value="County Courts"/>
            <w:listItem w:displayText="County Engineer" w:value="County Engineer"/>
            <w:listItem w:displayText="County Judge" w:value="County Judge"/>
            <w:listItem w:displayText="County Library" w:value="County Library"/>
            <w:listItem w:displayText="Courts of Appeals" w:value="Courts of Appeals"/>
            <w:listItem w:displayText="District Attorney" w:value="District Attorney"/>
            <w:listItem w:displayText="District Clerk" w:value="District Clerk"/>
            <w:listItem w:displayText="District Courts" w:value="District Courts"/>
            <w:listItem w:displayText="Domestic Relations" w:value="Domestic Relations"/>
            <w:listItem w:displayText="Economic Equity and Opportunity" w:value="Economic Equity and Opportunity"/>
            <w:listItem w:displayText="Fire Marshal" w:value="Fire Marshal"/>
            <w:listItem w:displayText="Flood Control District" w:value="Flood Control District"/>
            <w:listItem w:displayText="Harris County Resources for Children and Adults" w:value="Harris County Resources for Children and Adults"/>
            <w:listItem w:displayText="Harris County Sports &amp; Convention Corporation" w:value="Harris County Sports &amp; Convention Corporation"/>
            <w:listItem w:displayText="Harris Health System" w:value="Harris Health System"/>
            <w:listItem w:displayText="Housing and Community Development" w:value="Housing and Community Development"/>
            <w:listItem w:displayText="Human Resources and Risk Management" w:value="Human Resources and Risk Management"/>
            <w:listItem w:displayText="Institute of Forensic Sciences" w:value="Institute of Forensic Sciences"/>
            <w:listItem w:displayText="Intergovernmental and Global Affairs" w:value="Intergovernmental and Global Affairs"/>
            <w:listItem w:displayText="Justices of the Peace" w:value="Justices of the Peace"/>
            <w:listItem w:displayText="Juvenile Probation" w:value="Juvenile Probation"/>
            <w:listItem w:displayText="Managed Assigned Counsel" w:value="Managed Assigned Counsel"/>
            <w:listItem w:displayText="Management and Budget" w:value="Management and Budget"/>
            <w:listItem w:displayText="Miscellaneous" w:value="Miscellaneous"/>
            <w:listItem w:displayText="Pollution Control Services" w:value="Pollution Control Services"/>
            <w:listItem w:displayText="Pretrial Services" w:value="Pretrial Services"/>
            <w:listItem w:displayText="Probate Courts" w:value="Probate Courts"/>
            <w:listItem w:displayText="Public Defender" w:value="Public Defender"/>
            <w:listItem w:displayText="Public Health Services" w:value="Public Health Services"/>
            <w:listItem w:displayText="Purchasing" w:value="Purchasing"/>
            <w:listItem w:displayText="Sheriff" w:value="Sheriff"/>
            <w:listItem w:displayText="Sheriff's Civil Service" w:value="Sheriff's Civil Service"/>
            <w:listItem w:displayText="Tax Assessor-Collector" w:value="Tax Assessor-Collector"/>
            <w:listItem w:displayText="Texas A&amp;M AgriLife Extension" w:value="Texas A&amp;M AgriLife Extension"/>
            <w:listItem w:displayText="Toll Road Authority" w:value="Toll Road Authority"/>
            <w:listItem w:displayText="Treasurer" w:value="Treasurer"/>
            <w:listItem w:displayText="Universal Services" w:value="Universal Services"/>
            <w:listItem w:displayText="Veterans Services" w:value="Veterans Services"/>
          </w:dropDownList>
        </w:sdtPr>
        <w:sdtContent>
          <w:r w:rsidRPr="006D1701">
            <w:rPr>
              <w:color w:val="808080"/>
              <w:sz w:val="22"/>
            </w:rPr>
            <w:t>Choose an item.</w:t>
          </w:r>
        </w:sdtContent>
      </w:sdt>
    </w:p>
    <w:p w14:paraId="469459E7" w14:textId="77777777" w:rsidR="009C406F" w:rsidRPr="00410DED" w:rsidRDefault="009C406F" w:rsidP="009C406F">
      <w:pPr>
        <w:spacing w:before="0" w:after="80" w:line="240" w:lineRule="exact"/>
        <w:rPr>
          <w:rStyle w:val="Bold"/>
          <w:rFonts w:ascii="Calibri" w:hAnsi="Calibri" w:cs="Calibri"/>
          <w:b w:val="0"/>
          <w:bCs w:val="0"/>
          <w:color w:val="0D0D0D" w:themeColor="text1" w:themeTint="F2"/>
          <w:sz w:val="22"/>
        </w:rPr>
      </w:pPr>
      <w:r w:rsidRPr="00410DED">
        <w:rPr>
          <w:rStyle w:val="Bold"/>
          <w:rFonts w:ascii="Calibri" w:hAnsi="Calibri" w:cs="Calibri"/>
          <w:color w:val="0D0D0D" w:themeColor="text1" w:themeTint="F2"/>
          <w:sz w:val="22"/>
        </w:rPr>
        <w:t xml:space="preserve">Department Head: </w:t>
      </w:r>
    </w:p>
    <w:p w14:paraId="4449C5DD" w14:textId="77777777" w:rsidR="009C406F" w:rsidRPr="00410DED" w:rsidRDefault="009C406F" w:rsidP="009C406F">
      <w:pPr>
        <w:spacing w:before="0" w:after="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5D388C0C" w14:textId="77777777" w:rsidR="009C406F" w:rsidRPr="00410DED" w:rsidRDefault="009C406F" w:rsidP="009C406F">
      <w:pPr>
        <w:spacing w:before="0" w:after="8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Regular or Supplemental RCA:</w:t>
      </w:r>
      <w:r w:rsidRPr="00410DED">
        <w:rPr>
          <w:rFonts w:ascii="Calibri" w:hAnsi="Calibri" w:cs="Calibri"/>
          <w:b/>
          <w:bCs/>
          <w:sz w:val="22"/>
        </w:rPr>
        <w:t xml:space="preserve"> </w:t>
      </w:r>
      <w:sdt>
        <w:sdtPr>
          <w:rPr>
            <w:rFonts w:ascii="Calibri" w:hAnsi="Calibri" w:cs="Calibri"/>
            <w:b/>
            <w:bCs/>
            <w:sz w:val="22"/>
          </w:rPr>
          <w:id w:val="1785539339"/>
          <w:placeholder>
            <w:docPart w:val="4057B2CB4616454EBF5B32EBF55FA3EB"/>
          </w:placeholder>
          <w:showingPlcHdr/>
          <w:dropDownList>
            <w:listItem w:value="Choose an item."/>
            <w:listItem w:displayText="Regular RCA" w:value="Regular RCA"/>
            <w:listItem w:displayText="Supplemental RCA" w:value="Supplemental RCA"/>
          </w:dropDownList>
        </w:sdtPr>
        <w:sdtContent>
          <w:r w:rsidRPr="00410DED">
            <w:rPr>
              <w:rStyle w:val="PlaceholderText"/>
              <w:rFonts w:ascii="Calibri" w:hAnsi="Calibri" w:cs="Calibri"/>
              <w:sz w:val="22"/>
            </w:rPr>
            <w:t>Choose an item.</w:t>
          </w:r>
        </w:sdtContent>
      </w:sdt>
    </w:p>
    <w:p w14:paraId="5D617D40" w14:textId="77777777" w:rsidR="009C406F" w:rsidRPr="00410DED" w:rsidRDefault="009C406F" w:rsidP="009C406F">
      <w:pPr>
        <w:spacing w:before="0" w:after="8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Type of Request:</w:t>
      </w:r>
      <w:r w:rsidRPr="00410DED">
        <w:rPr>
          <w:rFonts w:ascii="Calibri" w:hAnsi="Calibri" w:cs="Calibri"/>
          <w:iCs/>
          <w:color w:val="0D0D0D" w:themeColor="text1" w:themeTint="F2"/>
          <w:sz w:val="22"/>
        </w:rPr>
        <w:t xml:space="preserve"> Investment Memo</w:t>
      </w:r>
    </w:p>
    <w:p w14:paraId="000EF8BD" w14:textId="77777777" w:rsidR="009C406F" w:rsidRPr="00410DED" w:rsidRDefault="009C406F" w:rsidP="009C406F">
      <w:pPr>
        <w:spacing w:before="0" w:after="80" w:line="240" w:lineRule="exact"/>
        <w:rPr>
          <w:rStyle w:val="Bold"/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Investment Memo Type:</w:t>
      </w:r>
      <w:r w:rsidRPr="00410DED"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  <w:b/>
            <w:bCs/>
            <w:sz w:val="22"/>
          </w:rPr>
          <w:id w:val="-569196508"/>
          <w:placeholder>
            <w:docPart w:val="104288675DA94F709B81CAC5EA6442D0"/>
          </w:placeholder>
          <w:showingPlcHdr/>
          <w:dropDownList>
            <w:listItem w:value="Choose an item."/>
            <w:listItem w:displayText="Preliminary Investment Memo" w:value="Preliminary Investment Memo"/>
            <w:listItem w:displayText="Final Investment Memo" w:value="Final Investment Memo"/>
            <w:listItem w:displayText="Change Investment Memo" w:value="Change Investment Memo"/>
          </w:dropDownList>
        </w:sdtPr>
        <w:sdtContent>
          <w:r w:rsidRPr="00410DED">
            <w:rPr>
              <w:rStyle w:val="PlaceholderText"/>
              <w:rFonts w:ascii="Calibri" w:hAnsi="Calibri" w:cs="Calibri"/>
              <w:sz w:val="22"/>
            </w:rPr>
            <w:t>Choose an item.</w:t>
          </w:r>
        </w:sdtContent>
      </w:sdt>
    </w:p>
    <w:p w14:paraId="59692122" w14:textId="77777777" w:rsidR="009C406F" w:rsidRPr="00410DED" w:rsidRDefault="009C406F" w:rsidP="009C406F">
      <w:pPr>
        <w:spacing w:before="0" w:after="0" w:line="240" w:lineRule="exact"/>
        <w:rPr>
          <w:rStyle w:val="Bold"/>
          <w:rFonts w:ascii="Calibri" w:hAnsi="Calibri" w:cs="Calibri"/>
          <w:color w:val="0D0D0D" w:themeColor="text1" w:themeTint="F2"/>
          <w:sz w:val="22"/>
        </w:rPr>
      </w:pPr>
    </w:p>
    <w:p w14:paraId="3128F137" w14:textId="77777777" w:rsidR="009C406F" w:rsidRPr="00410DED" w:rsidRDefault="009C406F" w:rsidP="009C406F">
      <w:pPr>
        <w:spacing w:before="0" w:after="8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Style w:val="Bold"/>
          <w:rFonts w:ascii="Calibri" w:hAnsi="Calibri" w:cs="Calibri"/>
          <w:color w:val="0D0D0D" w:themeColor="text1" w:themeTint="F2"/>
          <w:sz w:val="22"/>
        </w:rPr>
        <w:t>Project Name:</w:t>
      </w:r>
      <w:r w:rsidRPr="002B5B74">
        <w:rPr>
          <w:rStyle w:val="Bold"/>
          <w:rFonts w:ascii="Calibri" w:hAnsi="Calibri" w:cs="Calibri"/>
          <w:color w:val="0D0D0D" w:themeColor="text1" w:themeTint="F2"/>
          <w:sz w:val="22"/>
        </w:rPr>
        <w:t xml:space="preserve"> </w:t>
      </w:r>
    </w:p>
    <w:p w14:paraId="0ABAA69F" w14:textId="77777777" w:rsidR="009C406F" w:rsidRPr="00410DED" w:rsidRDefault="009C406F" w:rsidP="009C406F">
      <w:pPr>
        <w:spacing w:before="0" w:after="8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Project ID </w:t>
      </w:r>
      <w:r w:rsidRPr="00410DED">
        <w:rPr>
          <w:rFonts w:ascii="Calibri" w:hAnsi="Calibri" w:cs="Calibri"/>
          <w:iCs/>
          <w:color w:val="0D0D0D" w:themeColor="text1" w:themeTint="F2"/>
          <w:sz w:val="22"/>
        </w:rPr>
        <w:t>(if applicable)</w:t>
      </w: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:</w:t>
      </w:r>
      <w:r w:rsidRPr="002B5B74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p w14:paraId="3596DADC" w14:textId="77777777" w:rsidR="009C406F" w:rsidRPr="00410DED" w:rsidRDefault="009C406F" w:rsidP="009C406F">
      <w:pPr>
        <w:spacing w:before="0" w:after="8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Vendor Legal Name </w:t>
      </w:r>
      <w:r w:rsidRPr="00410DED">
        <w:rPr>
          <w:rFonts w:ascii="Calibri" w:hAnsi="Calibri" w:cs="Calibri"/>
          <w:iCs/>
          <w:color w:val="0D0D0D" w:themeColor="text1" w:themeTint="F2"/>
          <w:sz w:val="22"/>
        </w:rPr>
        <w:t>(if applicable)</w:t>
      </w: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:</w:t>
      </w:r>
      <w:r w:rsidRPr="00410DED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  <w:r>
        <w:rPr>
          <w:rFonts w:ascii="Calibri" w:hAnsi="Calibri" w:cs="Calibri"/>
          <w:iCs/>
          <w:color w:val="0D0D0D" w:themeColor="text1" w:themeTint="F2"/>
          <w:sz w:val="22"/>
        </w:rPr>
        <w:t>N/A</w:t>
      </w:r>
    </w:p>
    <w:p w14:paraId="7756ED21" w14:textId="77777777" w:rsidR="009C406F" w:rsidRPr="00410DED" w:rsidRDefault="009C406F" w:rsidP="009C406F">
      <w:pPr>
        <w:spacing w:before="0" w:after="8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5CD40891" w14:textId="77777777" w:rsidR="009C406F" w:rsidRPr="00410DED" w:rsidRDefault="009C406F" w:rsidP="009C406F">
      <w:pPr>
        <w:spacing w:before="0" w:after="80" w:line="240" w:lineRule="auto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MWDBE Contracted Goal (if applicable): </w:t>
      </w:r>
      <w:r w:rsidRPr="00410DED">
        <w:rPr>
          <w:rFonts w:ascii="Calibri" w:hAnsi="Calibri" w:cs="Calibri"/>
          <w:iCs/>
          <w:color w:val="0D0D0D" w:themeColor="text1" w:themeTint="F2"/>
          <w:sz w:val="22"/>
        </w:rPr>
        <w:t>N/A</w:t>
      </w:r>
    </w:p>
    <w:p w14:paraId="4D598D00" w14:textId="77777777" w:rsidR="009C406F" w:rsidRPr="00410DED" w:rsidRDefault="009C406F" w:rsidP="009C406F">
      <w:pPr>
        <w:spacing w:before="0" w:after="80" w:line="240" w:lineRule="auto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MWDBE Current Achievement (if applicable):</w:t>
      </w:r>
      <w:r w:rsidRPr="00410DED">
        <w:rPr>
          <w:rFonts w:ascii="Calibri" w:hAnsi="Calibri" w:cs="Calibri"/>
          <w:iCs/>
          <w:color w:val="0D0D0D" w:themeColor="text1" w:themeTint="F2"/>
          <w:sz w:val="22"/>
        </w:rPr>
        <w:t xml:space="preserve"> N/A</w:t>
      </w: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 </w:t>
      </w:r>
    </w:p>
    <w:p w14:paraId="7F83092B" w14:textId="77777777" w:rsidR="009C406F" w:rsidRPr="00410DED" w:rsidRDefault="009C406F" w:rsidP="009C406F">
      <w:pPr>
        <w:spacing w:before="0" w:after="80" w:line="240" w:lineRule="auto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Justification for 0% MWDBE Participation Goal:  </w:t>
      </w:r>
      <w:sdt>
        <w:sdtPr>
          <w:rPr>
            <w:rFonts w:ascii="Calibri" w:hAnsi="Calibri" w:cs="Calibri"/>
            <w:szCs w:val="24"/>
          </w:rPr>
          <w:id w:val="-344168222"/>
          <w:placeholder>
            <w:docPart w:val="F9062D1BAC654014BBB5DC04C0B3B83D"/>
          </w:placeholder>
          <w:dropDownList>
            <w:listItem w:value="Choose an item."/>
            <w:listItem w:displayText="N/A - Goal not applicable to request" w:value="N/A - Goal not applicable to request"/>
            <w:listItem w:displayText="N/A - Goal is not 0% and is listed above" w:value="N/A - Goal is not 0% and is listed above"/>
            <w:listItem w:displayText="N/A - project was awarded prior to launch of County's M/WBE Program" w:value="N/A - project was awarded prior to launch of County's M/WBE Program"/>
            <w:listItem w:displayText="N/A - Personal Services Agreement" w:value="N/A - Personal Services Agreement"/>
            <w:listItem w:displayText="Exempt - Emergency" w:value="Exempt - Emergency"/>
            <w:listItem w:displayText="Exempt - Funding Source" w:value="Exempt - Funding Source"/>
            <w:listItem w:displayText="Exempt - Real Estate Purchases" w:value="Exempt - Real Estate Purchases"/>
            <w:listItem w:displayText="Exempt - Sole Source" w:value="Exempt - Sole Source"/>
            <w:listItem w:displayText="0% - Drop Shipped" w:value="0% - Drop Shipped"/>
            <w:listItem w:displayText="0% - Non-Divisible" w:value="0% - Non-Divisible"/>
            <w:listItem w:displayText="0% - Specialized, Technical, or Unique in Nature" w:value="0% - Specialized, Technical, or Unique in Nature"/>
            <w:listItem w:displayText="0% - Minimal MWDBE Availability" w:value="0% - Minimal MWDBE Availability"/>
          </w:dropDownList>
        </w:sdtPr>
        <w:sdtContent>
          <w:r w:rsidRPr="00410DED">
            <w:rPr>
              <w:rFonts w:ascii="Calibri" w:hAnsi="Calibri" w:cs="Calibri"/>
              <w:szCs w:val="24"/>
            </w:rPr>
            <w:t>N/A - Goal not applicable to request</w:t>
          </w:r>
        </w:sdtContent>
      </w:sdt>
    </w:p>
    <w:p w14:paraId="6103C475" w14:textId="77777777" w:rsidR="009C406F" w:rsidRPr="00410DED" w:rsidRDefault="009C406F" w:rsidP="009C406F">
      <w:pPr>
        <w:spacing w:before="0" w:after="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</w:p>
    <w:p w14:paraId="6894B6DC" w14:textId="77777777" w:rsidR="009C406F" w:rsidRPr="00410DED" w:rsidRDefault="009C406F" w:rsidP="009C406F">
      <w:pPr>
        <w:spacing w:before="0" w:after="80" w:line="240" w:lineRule="auto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Managing Entity:</w:t>
      </w:r>
      <w:r w:rsidRPr="00410DED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p w14:paraId="2C380784" w14:textId="77777777" w:rsidR="009C406F" w:rsidRPr="00410DED" w:rsidRDefault="009C406F" w:rsidP="009C406F">
      <w:pPr>
        <w:spacing w:before="0" w:after="80" w:line="240" w:lineRule="auto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Incremental Authorization Requested:</w:t>
      </w:r>
      <w:r w:rsidRPr="00410DED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p w14:paraId="7C851483" w14:textId="77777777" w:rsidR="009C406F" w:rsidRPr="00410DED" w:rsidRDefault="009C406F" w:rsidP="009C406F">
      <w:pPr>
        <w:spacing w:before="0" w:after="80" w:line="240" w:lineRule="auto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Total Estimated Project Cost:</w:t>
      </w:r>
      <w:r w:rsidRPr="00410DED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p w14:paraId="1870E353" w14:textId="77777777" w:rsidR="009C406F" w:rsidRPr="00410DED" w:rsidRDefault="009C406F" w:rsidP="009C406F">
      <w:pPr>
        <w:spacing w:before="0" w:after="16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3DCD92D6" w14:textId="77777777" w:rsidR="009C406F" w:rsidRPr="00410DED" w:rsidRDefault="009C406F" w:rsidP="009C406F">
      <w:pPr>
        <w:spacing w:before="0" w:after="16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Request Summary:</w:t>
      </w:r>
    </w:p>
    <w:p w14:paraId="1286F19D" w14:textId="77777777" w:rsidR="009C406F" w:rsidRPr="00410DED" w:rsidRDefault="009C406F" w:rsidP="009C406F">
      <w:pPr>
        <w:ind w:left="450"/>
        <w:rPr>
          <w:rFonts w:ascii="Calibri" w:hAnsi="Calibri" w:cs="Calibri"/>
          <w:color w:val="FF0000"/>
          <w:szCs w:val="24"/>
        </w:rPr>
      </w:pPr>
      <w:proofErr w:type="gramStart"/>
      <w:r w:rsidRPr="00410DED">
        <w:rPr>
          <w:rFonts w:ascii="Calibri" w:hAnsi="Calibri" w:cs="Calibri"/>
          <w:color w:val="FF0000"/>
          <w:szCs w:val="24"/>
        </w:rPr>
        <w:t>..</w:t>
      </w:r>
      <w:proofErr w:type="gramEnd"/>
      <w:r w:rsidRPr="00410DED">
        <w:rPr>
          <w:rFonts w:ascii="Calibri" w:hAnsi="Calibri" w:cs="Calibri"/>
          <w:color w:val="FF0000"/>
          <w:szCs w:val="24"/>
        </w:rPr>
        <w:t>title</w:t>
      </w:r>
    </w:p>
    <w:p w14:paraId="5DEFCDA7" w14:textId="77777777" w:rsidR="009C406F" w:rsidRDefault="009C406F" w:rsidP="009C406F">
      <w:pPr>
        <w:ind w:left="450"/>
        <w:rPr>
          <w:rFonts w:ascii="Calibri" w:hAnsi="Calibri" w:cs="Calibri"/>
          <w:szCs w:val="24"/>
        </w:rPr>
      </w:pPr>
    </w:p>
    <w:p w14:paraId="53B173A8" w14:textId="77777777" w:rsidR="009C406F" w:rsidRPr="00410DED" w:rsidRDefault="009C406F" w:rsidP="009C406F">
      <w:pPr>
        <w:ind w:left="450"/>
        <w:rPr>
          <w:rFonts w:ascii="Calibri" w:hAnsi="Calibri" w:cs="Calibri"/>
          <w:color w:val="FF0000"/>
          <w:szCs w:val="24"/>
        </w:rPr>
      </w:pPr>
      <w:proofErr w:type="gramStart"/>
      <w:r w:rsidRPr="00410DED">
        <w:rPr>
          <w:rFonts w:ascii="Calibri" w:hAnsi="Calibri" w:cs="Calibri"/>
          <w:color w:val="FF0000"/>
          <w:szCs w:val="24"/>
        </w:rPr>
        <w:t>..</w:t>
      </w:r>
      <w:proofErr w:type="gramEnd"/>
      <w:r w:rsidRPr="00410DED">
        <w:rPr>
          <w:rFonts w:ascii="Calibri" w:hAnsi="Calibri" w:cs="Calibri"/>
          <w:color w:val="FF0000"/>
          <w:szCs w:val="24"/>
        </w:rPr>
        <w:t>end</w:t>
      </w:r>
    </w:p>
    <w:p w14:paraId="59AED4C3" w14:textId="77777777" w:rsidR="009C406F" w:rsidRPr="00410DED" w:rsidRDefault="009C406F" w:rsidP="009C406F">
      <w:pPr>
        <w:spacing w:before="0" w:after="16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</w:p>
    <w:p w14:paraId="232529CA" w14:textId="77777777" w:rsidR="009C406F" w:rsidRPr="00410DED" w:rsidRDefault="009C406F" w:rsidP="009C406F">
      <w:pPr>
        <w:spacing w:before="0" w:after="160" w:line="240" w:lineRule="exact"/>
        <w:rPr>
          <w:rStyle w:val="Bold"/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Style w:val="Bold"/>
          <w:rFonts w:ascii="Calibri" w:hAnsi="Calibri" w:cs="Calibri"/>
          <w:iCs/>
          <w:color w:val="0D0D0D" w:themeColor="text1" w:themeTint="F2"/>
          <w:sz w:val="22"/>
        </w:rPr>
        <w:t>Project Description:</w:t>
      </w:r>
    </w:p>
    <w:p w14:paraId="63C0E1E7" w14:textId="77777777" w:rsidR="009C406F" w:rsidRDefault="009C406F" w:rsidP="009C406F">
      <w:pPr>
        <w:spacing w:before="0" w:after="160" w:line="259" w:lineRule="auto"/>
        <w:rPr>
          <w:rStyle w:val="Bold"/>
          <w:rFonts w:ascii="Calibri" w:hAnsi="Calibri" w:cs="Calibri"/>
          <w:b w:val="0"/>
          <w:bCs w:val="0"/>
          <w:iCs/>
          <w:color w:val="0D0D0D" w:themeColor="text1" w:themeTint="F2"/>
          <w:sz w:val="22"/>
        </w:rPr>
      </w:pPr>
    </w:p>
    <w:p w14:paraId="5A5B5326" w14:textId="77777777" w:rsidR="00B76D61" w:rsidRPr="00410DED" w:rsidRDefault="00B76D61" w:rsidP="009C406F">
      <w:pPr>
        <w:spacing w:before="0" w:after="160" w:line="259" w:lineRule="auto"/>
        <w:rPr>
          <w:rStyle w:val="Bold"/>
          <w:rFonts w:ascii="Calibri" w:hAnsi="Calibri" w:cs="Calibri"/>
          <w:b w:val="0"/>
          <w:bCs w:val="0"/>
          <w:iCs/>
          <w:color w:val="0D0D0D" w:themeColor="text1" w:themeTint="F2"/>
          <w:sz w:val="22"/>
        </w:rPr>
      </w:pPr>
    </w:p>
    <w:p w14:paraId="79A74B9B" w14:textId="77777777" w:rsidR="009C406F" w:rsidRPr="00410DED" w:rsidRDefault="009C406F" w:rsidP="009C406F">
      <w:pPr>
        <w:spacing w:before="0" w:after="160" w:line="240" w:lineRule="exact"/>
        <w:rPr>
          <w:rStyle w:val="Bold"/>
          <w:rFonts w:ascii="Calibri" w:hAnsi="Calibri" w:cs="Calibri"/>
          <w:color w:val="0D0D0D" w:themeColor="text1" w:themeTint="F2"/>
          <w:sz w:val="22"/>
        </w:rPr>
      </w:pPr>
      <w:r w:rsidRPr="00410DED">
        <w:rPr>
          <w:rStyle w:val="Bold"/>
          <w:rFonts w:ascii="Calibri" w:hAnsi="Calibri" w:cs="Calibri"/>
          <w:color w:val="0D0D0D" w:themeColor="text1" w:themeTint="F2"/>
          <w:sz w:val="22"/>
        </w:rPr>
        <w:t>Project Scope:</w:t>
      </w:r>
    </w:p>
    <w:p w14:paraId="220C80B5" w14:textId="77777777" w:rsidR="009C406F" w:rsidRDefault="009C406F" w:rsidP="009C406F">
      <w:pPr>
        <w:spacing w:before="0" w:after="16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</w:p>
    <w:p w14:paraId="000B8CC0" w14:textId="77777777" w:rsidR="00B76D61" w:rsidRPr="00410DED" w:rsidRDefault="00B76D61" w:rsidP="009C406F">
      <w:pPr>
        <w:spacing w:before="0" w:after="16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</w:p>
    <w:p w14:paraId="54B25BEC" w14:textId="77777777" w:rsidR="009C406F" w:rsidRPr="00410DED" w:rsidRDefault="009C406F" w:rsidP="009C406F">
      <w:pPr>
        <w:spacing w:before="0" w:after="160" w:line="240" w:lineRule="exact"/>
        <w:rPr>
          <w:rStyle w:val="Bold"/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Style w:val="Bold"/>
          <w:rFonts w:ascii="Calibri" w:hAnsi="Calibri" w:cs="Calibri"/>
          <w:iCs/>
          <w:color w:val="0D0D0D" w:themeColor="text1" w:themeTint="F2"/>
          <w:sz w:val="22"/>
        </w:rPr>
        <w:t xml:space="preserve">Justification: </w:t>
      </w:r>
    </w:p>
    <w:p w14:paraId="597D411A" w14:textId="77777777" w:rsidR="009C406F" w:rsidRDefault="009C406F" w:rsidP="009C406F">
      <w:pPr>
        <w:tabs>
          <w:tab w:val="left" w:pos="720"/>
          <w:tab w:val="left" w:pos="4035"/>
        </w:tabs>
        <w:spacing w:before="0" w:after="160" w:line="240" w:lineRule="exact"/>
        <w:rPr>
          <w:rFonts w:ascii="Calibri" w:hAnsi="Calibri" w:cs="Calibri"/>
          <w:color w:val="0D0D0D" w:themeColor="text1" w:themeTint="F2"/>
          <w:sz w:val="22"/>
        </w:rPr>
      </w:pPr>
    </w:p>
    <w:p w14:paraId="24CE60A4" w14:textId="77777777" w:rsidR="00B76D61" w:rsidRPr="00410DED" w:rsidRDefault="00B76D61" w:rsidP="009C406F">
      <w:pPr>
        <w:tabs>
          <w:tab w:val="left" w:pos="720"/>
          <w:tab w:val="left" w:pos="4035"/>
        </w:tabs>
        <w:spacing w:before="0" w:after="160" w:line="240" w:lineRule="exact"/>
        <w:rPr>
          <w:rFonts w:ascii="Calibri" w:hAnsi="Calibri" w:cs="Calibri"/>
          <w:color w:val="0D0D0D" w:themeColor="text1" w:themeTint="F2"/>
          <w:sz w:val="22"/>
        </w:rPr>
      </w:pPr>
    </w:p>
    <w:p w14:paraId="35377084" w14:textId="77777777" w:rsidR="009C406F" w:rsidRPr="00410DED" w:rsidRDefault="009C406F" w:rsidP="009C406F">
      <w:pPr>
        <w:spacing w:before="0" w:after="160" w:line="240" w:lineRule="exact"/>
        <w:rPr>
          <w:rStyle w:val="Bold"/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Style w:val="Bold"/>
          <w:rFonts w:ascii="Calibri" w:hAnsi="Calibri" w:cs="Calibri"/>
          <w:iCs/>
          <w:color w:val="0D0D0D" w:themeColor="text1" w:themeTint="F2"/>
          <w:sz w:val="22"/>
        </w:rPr>
        <w:lastRenderedPageBreak/>
        <w:t xml:space="preserve">Alternatives and Engagement: </w:t>
      </w:r>
    </w:p>
    <w:p w14:paraId="2AE44B46" w14:textId="77777777" w:rsidR="009C406F" w:rsidRPr="00410DED" w:rsidRDefault="009C406F" w:rsidP="009C406F">
      <w:pPr>
        <w:spacing w:before="0" w:after="160" w:line="259" w:lineRule="auto"/>
        <w:rPr>
          <w:rStyle w:val="Bold"/>
          <w:rFonts w:ascii="Calibri" w:hAnsi="Calibri" w:cs="Calibri"/>
          <w:b w:val="0"/>
          <w:bCs w:val="0"/>
          <w:iCs/>
          <w:color w:val="0D0D0D" w:themeColor="text1" w:themeTint="F2"/>
          <w:sz w:val="22"/>
        </w:rPr>
      </w:pPr>
    </w:p>
    <w:p w14:paraId="3D432FE0" w14:textId="77777777" w:rsidR="00C2685F" w:rsidRDefault="00C2685F" w:rsidP="009C406F">
      <w:pPr>
        <w:spacing w:before="0" w:after="160" w:line="240" w:lineRule="exact"/>
        <w:rPr>
          <w:rStyle w:val="Bold"/>
          <w:rFonts w:ascii="Calibri" w:hAnsi="Calibri" w:cs="Calibri"/>
          <w:iCs/>
          <w:color w:val="0D0D0D" w:themeColor="text1" w:themeTint="F2"/>
          <w:sz w:val="22"/>
        </w:rPr>
      </w:pPr>
    </w:p>
    <w:p w14:paraId="4C5750F6" w14:textId="6E75EE48" w:rsidR="009C406F" w:rsidRPr="00410DED" w:rsidRDefault="009C406F" w:rsidP="009C406F">
      <w:pPr>
        <w:spacing w:before="0" w:after="160" w:line="240" w:lineRule="exact"/>
        <w:rPr>
          <w:rStyle w:val="Bold"/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Style w:val="Bold"/>
          <w:rFonts w:ascii="Calibri" w:hAnsi="Calibri" w:cs="Calibri"/>
          <w:iCs/>
          <w:color w:val="0D0D0D" w:themeColor="text1" w:themeTint="F2"/>
          <w:sz w:val="22"/>
        </w:rPr>
        <w:t>Anticipated Project Expenditures and Timeline:</w:t>
      </w:r>
    </w:p>
    <w:tbl>
      <w:tblPr>
        <w:tblStyle w:val="GridTable4-Accent3"/>
        <w:tblW w:w="0" w:type="auto"/>
        <w:tblLook w:val="0420" w:firstRow="1" w:lastRow="0" w:firstColumn="0" w:lastColumn="0" w:noHBand="0" w:noVBand="1"/>
      </w:tblPr>
      <w:tblGrid>
        <w:gridCol w:w="5196"/>
        <w:gridCol w:w="2177"/>
        <w:gridCol w:w="2265"/>
      </w:tblGrid>
      <w:tr w:rsidR="009C406F" w:rsidRPr="00410DED" w14:paraId="7C59E5A4" w14:textId="77777777" w:rsidTr="007C5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5485" w:type="dxa"/>
            <w:shd w:val="clear" w:color="auto" w:fill="323E4F" w:themeFill="text2" w:themeFillShade="BF"/>
            <w:vAlign w:val="center"/>
          </w:tcPr>
          <w:p w14:paraId="4CC9BA9E" w14:textId="77777777" w:rsidR="009C406F" w:rsidRPr="00410DED" w:rsidRDefault="009C406F" w:rsidP="007C5417">
            <w:pPr>
              <w:spacing w:line="240" w:lineRule="auto"/>
              <w:contextualSpacing/>
              <w:jc w:val="center"/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</w:pPr>
            <w:r w:rsidRPr="00410DED"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  <w:t>Scope of Work</w:t>
            </w:r>
          </w:p>
        </w:tc>
        <w:tc>
          <w:tcPr>
            <w:tcW w:w="2250" w:type="dxa"/>
            <w:shd w:val="clear" w:color="auto" w:fill="323E4F" w:themeFill="text2" w:themeFillShade="BF"/>
            <w:vAlign w:val="center"/>
          </w:tcPr>
          <w:p w14:paraId="720923A6" w14:textId="77777777" w:rsidR="009C406F" w:rsidRPr="00410DED" w:rsidRDefault="009C406F" w:rsidP="007C5417">
            <w:pPr>
              <w:spacing w:line="240" w:lineRule="auto"/>
              <w:contextualSpacing/>
              <w:jc w:val="center"/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</w:pPr>
            <w:r w:rsidRPr="00410DED"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  <w:t>Estimated Cost</w:t>
            </w:r>
          </w:p>
        </w:tc>
        <w:tc>
          <w:tcPr>
            <w:tcW w:w="2335" w:type="dxa"/>
            <w:shd w:val="clear" w:color="auto" w:fill="323E4F" w:themeFill="text2" w:themeFillShade="BF"/>
            <w:vAlign w:val="center"/>
          </w:tcPr>
          <w:p w14:paraId="63A998DB" w14:textId="77777777" w:rsidR="009C406F" w:rsidRPr="00410DED" w:rsidRDefault="009C406F" w:rsidP="007C5417">
            <w:pPr>
              <w:spacing w:line="240" w:lineRule="auto"/>
              <w:contextualSpacing/>
              <w:jc w:val="center"/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</w:pPr>
            <w:r w:rsidRPr="00410DED"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  <w:t>Estimated Completion</w:t>
            </w:r>
          </w:p>
        </w:tc>
      </w:tr>
      <w:tr w:rsidR="009C406F" w:rsidRPr="00410DED" w14:paraId="46CE3C0B" w14:textId="77777777" w:rsidTr="007C5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485" w:type="dxa"/>
            <w:vAlign w:val="center"/>
          </w:tcPr>
          <w:p w14:paraId="1FCBCDD9" w14:textId="77777777" w:rsidR="009C406F" w:rsidRPr="00410DED" w:rsidRDefault="009C406F" w:rsidP="007C5417">
            <w:pPr>
              <w:spacing w:before="0" w:after="160" w:line="240" w:lineRule="exact"/>
              <w:contextualSpacing/>
              <w:rPr>
                <w:rFonts w:ascii="Calibri" w:hAnsi="Calibri" w:cs="Calibri"/>
                <w:b/>
                <w:bCs/>
                <w:iCs/>
                <w:color w:val="0D0D0D" w:themeColor="text1" w:themeTint="F2"/>
                <w:sz w:val="22"/>
              </w:rPr>
            </w:pPr>
          </w:p>
        </w:tc>
        <w:tc>
          <w:tcPr>
            <w:tcW w:w="2250" w:type="dxa"/>
            <w:vAlign w:val="center"/>
          </w:tcPr>
          <w:p w14:paraId="68A4CEAD" w14:textId="77777777" w:rsidR="009C406F" w:rsidRPr="00410DED" w:rsidRDefault="009C406F" w:rsidP="007C5417">
            <w:pPr>
              <w:spacing w:before="0" w:after="160" w:line="240" w:lineRule="exact"/>
              <w:contextualSpacing/>
              <w:jc w:val="right"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  <w:r w:rsidRPr="00410DED">
              <w:rPr>
                <w:rFonts w:ascii="Calibri" w:hAnsi="Calibri" w:cs="Calibri"/>
                <w:iCs/>
                <w:color w:val="0D0D0D" w:themeColor="text1" w:themeTint="F2"/>
                <w:sz w:val="22"/>
              </w:rPr>
              <w:t>-</w:t>
            </w:r>
          </w:p>
        </w:tc>
        <w:tc>
          <w:tcPr>
            <w:tcW w:w="2335" w:type="dxa"/>
            <w:vAlign w:val="center"/>
          </w:tcPr>
          <w:p w14:paraId="1599C2AE" w14:textId="77777777" w:rsidR="009C406F" w:rsidRPr="00410DED" w:rsidRDefault="009C406F" w:rsidP="007C5417">
            <w:pPr>
              <w:spacing w:before="0" w:after="160" w:line="240" w:lineRule="exact"/>
              <w:contextualSpacing/>
              <w:jc w:val="right"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  <w:r w:rsidRPr="00410DED">
              <w:rPr>
                <w:rFonts w:ascii="Calibri" w:hAnsi="Calibri" w:cs="Calibri"/>
                <w:iCs/>
                <w:color w:val="0D0D0D" w:themeColor="text1" w:themeTint="F2"/>
                <w:sz w:val="22"/>
              </w:rPr>
              <w:t>-</w:t>
            </w:r>
          </w:p>
        </w:tc>
      </w:tr>
      <w:tr w:rsidR="009C406F" w:rsidRPr="00410DED" w14:paraId="3DCCA561" w14:textId="77777777" w:rsidTr="007C5417">
        <w:trPr>
          <w:trHeight w:val="432"/>
        </w:trPr>
        <w:tc>
          <w:tcPr>
            <w:tcW w:w="5485" w:type="dxa"/>
            <w:vAlign w:val="center"/>
          </w:tcPr>
          <w:p w14:paraId="70E239A0" w14:textId="77777777" w:rsidR="009C406F" w:rsidRPr="00410DED" w:rsidRDefault="009C406F" w:rsidP="007C5417">
            <w:pPr>
              <w:spacing w:before="0" w:after="160" w:line="240" w:lineRule="exact"/>
              <w:contextualSpacing/>
              <w:rPr>
                <w:rFonts w:ascii="Calibri" w:hAnsi="Calibri" w:cs="Calibri"/>
                <w:b/>
                <w:bCs/>
                <w:iCs/>
                <w:color w:val="0D0D0D" w:themeColor="text1" w:themeTint="F2"/>
                <w:sz w:val="22"/>
              </w:rPr>
            </w:pPr>
          </w:p>
        </w:tc>
        <w:tc>
          <w:tcPr>
            <w:tcW w:w="2250" w:type="dxa"/>
            <w:vAlign w:val="center"/>
          </w:tcPr>
          <w:p w14:paraId="31C9A1D7" w14:textId="77777777" w:rsidR="009C406F" w:rsidRPr="00410DED" w:rsidRDefault="009C406F" w:rsidP="007C5417">
            <w:pPr>
              <w:spacing w:before="0" w:after="160" w:line="240" w:lineRule="exact"/>
              <w:contextualSpacing/>
              <w:jc w:val="right"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  <w:r w:rsidRPr="00410DED">
              <w:rPr>
                <w:rFonts w:ascii="Calibri" w:hAnsi="Calibri" w:cs="Calibri"/>
                <w:iCs/>
                <w:color w:val="0D0D0D" w:themeColor="text1" w:themeTint="F2"/>
                <w:sz w:val="22"/>
              </w:rPr>
              <w:t>-</w:t>
            </w:r>
          </w:p>
        </w:tc>
        <w:tc>
          <w:tcPr>
            <w:tcW w:w="2335" w:type="dxa"/>
            <w:vAlign w:val="center"/>
          </w:tcPr>
          <w:p w14:paraId="1F52928B" w14:textId="77777777" w:rsidR="009C406F" w:rsidRPr="00410DED" w:rsidRDefault="009C406F" w:rsidP="007C5417">
            <w:pPr>
              <w:spacing w:before="0" w:after="160" w:line="240" w:lineRule="exact"/>
              <w:contextualSpacing/>
              <w:jc w:val="right"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  <w:r w:rsidRPr="00410DED">
              <w:rPr>
                <w:rFonts w:ascii="Calibri" w:hAnsi="Calibri" w:cs="Calibri"/>
                <w:iCs/>
                <w:color w:val="0D0D0D" w:themeColor="text1" w:themeTint="F2"/>
                <w:sz w:val="22"/>
              </w:rPr>
              <w:t>-</w:t>
            </w:r>
          </w:p>
        </w:tc>
      </w:tr>
      <w:tr w:rsidR="009C406F" w:rsidRPr="00410DED" w14:paraId="2B6C8E8E" w14:textId="77777777" w:rsidTr="007C5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485" w:type="dxa"/>
            <w:vAlign w:val="center"/>
          </w:tcPr>
          <w:p w14:paraId="6EF14DA2" w14:textId="77777777" w:rsidR="009C406F" w:rsidRPr="00410DED" w:rsidRDefault="009C406F" w:rsidP="007C5417">
            <w:pPr>
              <w:spacing w:before="0" w:after="160" w:line="240" w:lineRule="exact"/>
              <w:contextualSpacing/>
              <w:jc w:val="right"/>
              <w:rPr>
                <w:rFonts w:ascii="Calibri" w:hAnsi="Calibri" w:cs="Calibri"/>
                <w:b/>
                <w:bCs/>
                <w:iCs/>
                <w:color w:val="0D0D0D" w:themeColor="text1" w:themeTint="F2"/>
                <w:sz w:val="22"/>
              </w:rPr>
            </w:pPr>
            <w:r w:rsidRPr="00410DED">
              <w:rPr>
                <w:rFonts w:ascii="Calibri" w:hAnsi="Calibri" w:cs="Calibri"/>
                <w:iCs/>
                <w:color w:val="0D0D0D" w:themeColor="text1" w:themeTint="F2"/>
                <w:sz w:val="22"/>
              </w:rPr>
              <w:t>Total</w:t>
            </w:r>
          </w:p>
        </w:tc>
        <w:tc>
          <w:tcPr>
            <w:tcW w:w="2250" w:type="dxa"/>
            <w:vAlign w:val="center"/>
          </w:tcPr>
          <w:p w14:paraId="3A3C200F" w14:textId="77777777" w:rsidR="009C406F" w:rsidRPr="00410DED" w:rsidRDefault="009C406F" w:rsidP="007C5417">
            <w:pPr>
              <w:spacing w:before="0" w:after="160" w:line="240" w:lineRule="exact"/>
              <w:contextualSpacing/>
              <w:jc w:val="right"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  <w:r w:rsidRPr="00410DED">
              <w:rPr>
                <w:rFonts w:ascii="Calibri" w:hAnsi="Calibri" w:cs="Calibri"/>
                <w:iCs/>
                <w:color w:val="0D0D0D" w:themeColor="text1" w:themeTint="F2"/>
                <w:sz w:val="22"/>
              </w:rPr>
              <w:t>-</w:t>
            </w:r>
          </w:p>
        </w:tc>
        <w:tc>
          <w:tcPr>
            <w:tcW w:w="2335" w:type="dxa"/>
            <w:vAlign w:val="center"/>
          </w:tcPr>
          <w:p w14:paraId="2FA6C1FB" w14:textId="77777777" w:rsidR="009C406F" w:rsidRPr="00410DED" w:rsidRDefault="009C406F" w:rsidP="007C5417">
            <w:pPr>
              <w:spacing w:before="0" w:after="160" w:line="240" w:lineRule="exact"/>
              <w:contextualSpacing/>
              <w:jc w:val="right"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  <w:r w:rsidRPr="00410DED">
              <w:rPr>
                <w:rFonts w:ascii="Calibri" w:hAnsi="Calibri" w:cs="Calibri"/>
                <w:iCs/>
                <w:color w:val="0D0D0D" w:themeColor="text1" w:themeTint="F2"/>
                <w:sz w:val="22"/>
              </w:rPr>
              <w:t>-</w:t>
            </w:r>
          </w:p>
        </w:tc>
      </w:tr>
    </w:tbl>
    <w:p w14:paraId="7EA5A54A" w14:textId="77777777" w:rsidR="009C406F" w:rsidRDefault="009C406F" w:rsidP="009C406F">
      <w:pPr>
        <w:spacing w:before="0" w:after="160" w:line="259" w:lineRule="auto"/>
        <w:rPr>
          <w:rFonts w:ascii="Calibri" w:hAnsi="Calibri" w:cs="Calibri"/>
          <w:iCs/>
          <w:color w:val="0D0D0D" w:themeColor="text1" w:themeTint="F2"/>
          <w:sz w:val="22"/>
        </w:rPr>
      </w:pPr>
    </w:p>
    <w:p w14:paraId="33C30191" w14:textId="77777777" w:rsidR="009C406F" w:rsidRPr="00410DED" w:rsidRDefault="009C406F" w:rsidP="009C406F">
      <w:pPr>
        <w:spacing w:before="0" w:after="16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Alignment with Goal(s): </w:t>
      </w:r>
    </w:p>
    <w:p w14:paraId="5B1FF0EA" w14:textId="77777777" w:rsidR="009C406F" w:rsidRPr="00410DED" w:rsidRDefault="009C406F" w:rsidP="009C406F">
      <w:pPr>
        <w:spacing w:before="0" w:after="4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iCs/>
          <w:color w:val="0D0D0D" w:themeColor="text1" w:themeTint="F2"/>
          <w:sz w:val="22"/>
        </w:rPr>
        <w:t>_ Justice and Safety</w:t>
      </w:r>
    </w:p>
    <w:p w14:paraId="736A27A8" w14:textId="77777777" w:rsidR="009C406F" w:rsidRPr="00410DED" w:rsidRDefault="009C406F" w:rsidP="009C406F">
      <w:pPr>
        <w:spacing w:before="0" w:after="4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iCs/>
          <w:color w:val="0D0D0D" w:themeColor="text1" w:themeTint="F2"/>
          <w:sz w:val="22"/>
        </w:rPr>
        <w:t>_ Economic Opportunity</w:t>
      </w:r>
    </w:p>
    <w:p w14:paraId="4A805264" w14:textId="77777777" w:rsidR="009C406F" w:rsidRPr="00410DED" w:rsidRDefault="009C406F" w:rsidP="009C406F">
      <w:pPr>
        <w:spacing w:before="0" w:after="4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iCs/>
          <w:color w:val="0D0D0D" w:themeColor="text1" w:themeTint="F2"/>
          <w:sz w:val="22"/>
        </w:rPr>
        <w:t>_ Housing</w:t>
      </w:r>
    </w:p>
    <w:p w14:paraId="37E591A2" w14:textId="77777777" w:rsidR="009C406F" w:rsidRPr="00410DED" w:rsidRDefault="009C406F" w:rsidP="009C406F">
      <w:pPr>
        <w:spacing w:before="0" w:after="4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iCs/>
          <w:color w:val="0D0D0D" w:themeColor="text1" w:themeTint="F2"/>
          <w:sz w:val="22"/>
        </w:rPr>
        <w:t>_ Public Health</w:t>
      </w:r>
    </w:p>
    <w:p w14:paraId="7D10BC61" w14:textId="77777777" w:rsidR="009C406F" w:rsidRPr="00410DED" w:rsidRDefault="009C406F" w:rsidP="009C406F">
      <w:pPr>
        <w:spacing w:before="0" w:after="4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iCs/>
          <w:color w:val="0D0D0D" w:themeColor="text1" w:themeTint="F2"/>
          <w:sz w:val="22"/>
        </w:rPr>
        <w:t>_ Transportation</w:t>
      </w:r>
    </w:p>
    <w:p w14:paraId="0617CEDA" w14:textId="77777777" w:rsidR="009C406F" w:rsidRPr="00410DED" w:rsidRDefault="009C406F" w:rsidP="009C406F">
      <w:pPr>
        <w:spacing w:before="0" w:after="4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iCs/>
          <w:color w:val="0D0D0D" w:themeColor="text1" w:themeTint="F2"/>
          <w:sz w:val="22"/>
        </w:rPr>
        <w:t>_ Flooding</w:t>
      </w:r>
    </w:p>
    <w:p w14:paraId="5A672D2D" w14:textId="77777777" w:rsidR="009C406F" w:rsidRPr="00410DED" w:rsidRDefault="009C406F" w:rsidP="009C406F">
      <w:pPr>
        <w:spacing w:before="0" w:after="4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iCs/>
          <w:color w:val="0D0D0D" w:themeColor="text1" w:themeTint="F2"/>
          <w:sz w:val="22"/>
        </w:rPr>
        <w:t>_ Environment</w:t>
      </w:r>
    </w:p>
    <w:p w14:paraId="433D0917" w14:textId="77777777" w:rsidR="009C406F" w:rsidRPr="00410DED" w:rsidRDefault="009C406F" w:rsidP="009C406F">
      <w:pPr>
        <w:spacing w:before="0" w:after="4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iCs/>
          <w:color w:val="0D0D0D" w:themeColor="text1" w:themeTint="F2"/>
          <w:sz w:val="22"/>
        </w:rPr>
        <w:t>_ Governance and Customer Service</w:t>
      </w:r>
    </w:p>
    <w:p w14:paraId="179286DB" w14:textId="77777777" w:rsidR="009C406F" w:rsidRPr="00410DED" w:rsidRDefault="009C406F" w:rsidP="009C406F">
      <w:pPr>
        <w:spacing w:before="0" w:after="16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</w:p>
    <w:p w14:paraId="6B4C4EAE" w14:textId="77777777" w:rsidR="009C406F" w:rsidRPr="00410DED" w:rsidRDefault="009C406F" w:rsidP="009C406F">
      <w:pPr>
        <w:spacing w:before="0" w:after="16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Previous Court Action: </w:t>
      </w:r>
    </w:p>
    <w:tbl>
      <w:tblPr>
        <w:tblStyle w:val="GridTable4-Accent3"/>
        <w:tblW w:w="0" w:type="auto"/>
        <w:tblCellMar>
          <w:top w:w="58" w:type="dxa"/>
          <w:bottom w:w="58" w:type="dxa"/>
        </w:tblCellMar>
        <w:tblLook w:val="0420" w:firstRow="1" w:lastRow="0" w:firstColumn="0" w:lastColumn="0" w:noHBand="0" w:noVBand="1"/>
      </w:tblPr>
      <w:tblGrid>
        <w:gridCol w:w="1325"/>
        <w:gridCol w:w="1776"/>
        <w:gridCol w:w="6537"/>
      </w:tblGrid>
      <w:tr w:rsidR="009C406F" w:rsidRPr="00410DED" w14:paraId="1BCF7119" w14:textId="77777777" w:rsidTr="00C26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21" w:type="dxa"/>
            <w:shd w:val="clear" w:color="auto" w:fill="323E4F" w:themeFill="text2" w:themeFillShade="BF"/>
          </w:tcPr>
          <w:p w14:paraId="69736238" w14:textId="77777777" w:rsidR="009C406F" w:rsidRPr="00410DED" w:rsidRDefault="009C406F" w:rsidP="007C5417">
            <w:pPr>
              <w:spacing w:line="240" w:lineRule="auto"/>
              <w:contextualSpacing/>
              <w:jc w:val="center"/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</w:pPr>
            <w:r w:rsidRPr="00410DED"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901" w:type="dxa"/>
            <w:shd w:val="clear" w:color="auto" w:fill="323E4F" w:themeFill="text2" w:themeFillShade="BF"/>
          </w:tcPr>
          <w:p w14:paraId="0A8BE5AC" w14:textId="77777777" w:rsidR="009C406F" w:rsidRPr="00410DED" w:rsidRDefault="009C406F" w:rsidP="007C5417">
            <w:pPr>
              <w:spacing w:line="240" w:lineRule="auto"/>
              <w:contextualSpacing/>
              <w:jc w:val="center"/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</w:pPr>
            <w:r w:rsidRPr="00410DED"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  <w:t>Agenda Item #</w:t>
            </w:r>
          </w:p>
        </w:tc>
        <w:tc>
          <w:tcPr>
            <w:tcW w:w="7316" w:type="dxa"/>
            <w:shd w:val="clear" w:color="auto" w:fill="323E4F" w:themeFill="text2" w:themeFillShade="BF"/>
          </w:tcPr>
          <w:p w14:paraId="33F6BD78" w14:textId="77777777" w:rsidR="009C406F" w:rsidRPr="00410DED" w:rsidRDefault="009C406F" w:rsidP="007C5417">
            <w:pPr>
              <w:spacing w:line="240" w:lineRule="auto"/>
              <w:contextualSpacing/>
              <w:jc w:val="center"/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</w:pPr>
            <w:r w:rsidRPr="00410DED"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  <w:t>Action Taken</w:t>
            </w:r>
          </w:p>
        </w:tc>
      </w:tr>
      <w:tr w:rsidR="009C406F" w:rsidRPr="00410DED" w14:paraId="22237F07" w14:textId="77777777" w:rsidTr="00C26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421" w:type="dxa"/>
          </w:tcPr>
          <w:p w14:paraId="00329105" w14:textId="77777777" w:rsidR="009C406F" w:rsidRPr="00410DED" w:rsidRDefault="009C406F" w:rsidP="007C5417">
            <w:pPr>
              <w:spacing w:before="0" w:after="160" w:line="240" w:lineRule="exact"/>
              <w:contextualSpacing/>
              <w:rPr>
                <w:rFonts w:ascii="Calibri" w:hAnsi="Calibri" w:cs="Calibri"/>
                <w:b/>
                <w:bCs/>
                <w:iCs/>
                <w:color w:val="0D0D0D" w:themeColor="text1" w:themeTint="F2"/>
                <w:sz w:val="22"/>
              </w:rPr>
            </w:pPr>
          </w:p>
        </w:tc>
        <w:tc>
          <w:tcPr>
            <w:tcW w:w="1901" w:type="dxa"/>
          </w:tcPr>
          <w:p w14:paraId="2EF2247D" w14:textId="77777777" w:rsidR="009C406F" w:rsidRPr="00410DED" w:rsidRDefault="009C406F" w:rsidP="007C5417">
            <w:pPr>
              <w:spacing w:before="0" w:after="160" w:line="240" w:lineRule="exact"/>
              <w:contextualSpacing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</w:p>
        </w:tc>
        <w:tc>
          <w:tcPr>
            <w:tcW w:w="7316" w:type="dxa"/>
          </w:tcPr>
          <w:p w14:paraId="1A6EA7AE" w14:textId="77777777" w:rsidR="009C406F" w:rsidRPr="00410DED" w:rsidRDefault="009C406F" w:rsidP="007C5417">
            <w:pPr>
              <w:spacing w:before="0" w:after="160" w:line="240" w:lineRule="exact"/>
              <w:contextualSpacing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</w:p>
        </w:tc>
      </w:tr>
      <w:tr w:rsidR="009C406F" w:rsidRPr="00410DED" w14:paraId="6BD7AF10" w14:textId="77777777" w:rsidTr="00C2685F">
        <w:trPr>
          <w:trHeight w:val="288"/>
        </w:trPr>
        <w:tc>
          <w:tcPr>
            <w:tcW w:w="1421" w:type="dxa"/>
          </w:tcPr>
          <w:p w14:paraId="46CCE797" w14:textId="77777777" w:rsidR="009C406F" w:rsidRPr="00410DED" w:rsidRDefault="009C406F" w:rsidP="007C5417">
            <w:pPr>
              <w:spacing w:before="0" w:after="160" w:line="240" w:lineRule="exact"/>
              <w:contextualSpacing/>
              <w:rPr>
                <w:rFonts w:ascii="Calibri" w:hAnsi="Calibri" w:cs="Calibri"/>
                <w:b/>
                <w:bCs/>
                <w:iCs/>
                <w:color w:val="0D0D0D" w:themeColor="text1" w:themeTint="F2"/>
                <w:sz w:val="22"/>
              </w:rPr>
            </w:pPr>
          </w:p>
        </w:tc>
        <w:tc>
          <w:tcPr>
            <w:tcW w:w="1901" w:type="dxa"/>
          </w:tcPr>
          <w:p w14:paraId="3DDD609A" w14:textId="77777777" w:rsidR="009C406F" w:rsidRPr="00410DED" w:rsidRDefault="009C406F" w:rsidP="007C5417">
            <w:pPr>
              <w:spacing w:before="0" w:after="160" w:line="240" w:lineRule="exact"/>
              <w:contextualSpacing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</w:p>
        </w:tc>
        <w:tc>
          <w:tcPr>
            <w:tcW w:w="7316" w:type="dxa"/>
          </w:tcPr>
          <w:p w14:paraId="70CFB821" w14:textId="77777777" w:rsidR="009C406F" w:rsidRPr="00410DED" w:rsidRDefault="009C406F" w:rsidP="007C5417">
            <w:pPr>
              <w:spacing w:before="0" w:after="160" w:line="240" w:lineRule="exact"/>
              <w:contextualSpacing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</w:p>
        </w:tc>
      </w:tr>
      <w:tr w:rsidR="009C406F" w:rsidRPr="00410DED" w14:paraId="069C4639" w14:textId="77777777" w:rsidTr="00C26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421" w:type="dxa"/>
          </w:tcPr>
          <w:p w14:paraId="4C63FA5D" w14:textId="77777777" w:rsidR="009C406F" w:rsidRPr="00410DED" w:rsidRDefault="009C406F" w:rsidP="007C5417">
            <w:pPr>
              <w:spacing w:before="0" w:after="160" w:line="240" w:lineRule="exact"/>
              <w:contextualSpacing/>
              <w:rPr>
                <w:rFonts w:ascii="Calibri" w:hAnsi="Calibri" w:cs="Calibri"/>
                <w:b/>
                <w:bCs/>
                <w:iCs/>
                <w:color w:val="0D0D0D" w:themeColor="text1" w:themeTint="F2"/>
                <w:sz w:val="22"/>
              </w:rPr>
            </w:pPr>
          </w:p>
        </w:tc>
        <w:tc>
          <w:tcPr>
            <w:tcW w:w="1901" w:type="dxa"/>
          </w:tcPr>
          <w:p w14:paraId="32889DE0" w14:textId="77777777" w:rsidR="009C406F" w:rsidRPr="00410DED" w:rsidRDefault="009C406F" w:rsidP="007C5417">
            <w:pPr>
              <w:spacing w:before="0" w:after="160" w:line="240" w:lineRule="exact"/>
              <w:contextualSpacing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</w:p>
        </w:tc>
        <w:tc>
          <w:tcPr>
            <w:tcW w:w="7316" w:type="dxa"/>
          </w:tcPr>
          <w:p w14:paraId="3E1D56EB" w14:textId="77777777" w:rsidR="009C406F" w:rsidRPr="00410DED" w:rsidRDefault="009C406F" w:rsidP="007C5417">
            <w:pPr>
              <w:spacing w:before="0" w:after="160" w:line="240" w:lineRule="exact"/>
              <w:contextualSpacing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</w:p>
        </w:tc>
      </w:tr>
    </w:tbl>
    <w:p w14:paraId="343EABCF" w14:textId="77777777" w:rsidR="009C406F" w:rsidRPr="00410DED" w:rsidRDefault="009C406F" w:rsidP="009C406F">
      <w:pPr>
        <w:spacing w:before="0" w:after="16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</w:p>
    <w:p w14:paraId="6351F964" w14:textId="77777777" w:rsidR="009C406F" w:rsidRPr="00410DED" w:rsidRDefault="009C406F" w:rsidP="009C406F">
      <w:pPr>
        <w:spacing w:before="0" w:after="16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Address:</w:t>
      </w:r>
      <w:r w:rsidRPr="00410DED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p w14:paraId="5AD95F52" w14:textId="77777777" w:rsidR="009C406F" w:rsidRDefault="009C406F" w:rsidP="009C406F">
      <w:pPr>
        <w:spacing w:before="0" w:after="160" w:line="240" w:lineRule="exact"/>
        <w:rPr>
          <w:rFonts w:ascii="Calibri" w:hAnsi="Calibri" w:cs="Calibri"/>
          <w:szCs w:val="24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Precinct(s):</w:t>
      </w:r>
      <w:r w:rsidRPr="00410DED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  <w:sdt>
        <w:sdtPr>
          <w:rPr>
            <w:rFonts w:ascii="Calibri" w:hAnsi="Calibri" w:cs="Calibri"/>
            <w:szCs w:val="24"/>
          </w:rPr>
          <w:id w:val="496542709"/>
          <w:placeholder>
            <w:docPart w:val="2CD4C285D9B242C79C453D5589C9B3EB"/>
          </w:placeholder>
          <w:showingPlcHdr/>
          <w:dropDownList>
            <w:listItem w:value="Choose an item."/>
            <w:listItem w:displayText="Countywide" w:value="Countywide"/>
            <w:listItem w:displayText="Precinct 1" w:value="Precinct 1"/>
            <w:listItem w:displayText="Precinct 2" w:value="Precinct 2"/>
            <w:listItem w:displayText="Precinct 3" w:value="Precinct 3"/>
            <w:listItem w:displayText="Precinct 4" w:value="Precinct 4"/>
            <w:listItem w:displayText="Precincts 1 &amp; 2" w:value="Precincts 1 &amp; 2"/>
            <w:listItem w:displayText="Precincts 1 &amp; 3" w:value="Precincts 1 &amp; 3"/>
            <w:listItem w:displayText="Precincts 1 &amp; 4" w:value="Precincts 1 &amp; 4"/>
            <w:listItem w:displayText="Precincts 2 &amp; 3" w:value="Precincts 2 &amp; 3"/>
            <w:listItem w:displayText="Precincts 2 &amp; 4" w:value="Precincts 2 &amp; 4"/>
            <w:listItem w:displayText="Precincts 3 &amp; 4" w:value="Precincts 3 &amp; 4"/>
            <w:listItem w:displayText="Precincts 1, 2, &amp; 3" w:value="Precincts 1, 2, &amp; 3"/>
            <w:listItem w:displayText="Precincts 1, 2, &amp; 4" w:value="Precincts 1, 2, &amp; 4"/>
            <w:listItem w:displayText="Precincts 1, 3, &amp; 4" w:value="Precincts 1, 3, &amp; 4"/>
            <w:listItem w:displayText="Precincts 2, 3, &amp; 4" w:value="Precincts 2, 3, &amp; 4"/>
          </w:dropDownList>
        </w:sdtPr>
        <w:sdtContent>
          <w:r w:rsidRPr="00410DED">
            <w:rPr>
              <w:rStyle w:val="PlaceholderText"/>
              <w:rFonts w:ascii="Calibri" w:hAnsi="Calibri" w:cs="Calibri"/>
            </w:rPr>
            <w:t>Choose an item.</w:t>
          </w:r>
        </w:sdtContent>
      </w:sdt>
    </w:p>
    <w:p w14:paraId="6E6FC35D" w14:textId="77777777" w:rsidR="006A29BF" w:rsidRDefault="006A29BF" w:rsidP="009C406F">
      <w:pPr>
        <w:spacing w:before="0" w:after="8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4A8C7940" w14:textId="77777777" w:rsidR="00C2685F" w:rsidRDefault="00C2685F" w:rsidP="009C406F">
      <w:pPr>
        <w:spacing w:before="0" w:after="8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010C9CC3" w14:textId="77777777" w:rsidR="00A44A24" w:rsidRDefault="00A44A24" w:rsidP="009C406F">
      <w:pPr>
        <w:spacing w:before="0" w:after="8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38DB682F" w14:textId="77777777" w:rsidR="00A44A24" w:rsidRDefault="00A44A24" w:rsidP="009C406F">
      <w:pPr>
        <w:spacing w:before="0" w:after="8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65CFDA55" w14:textId="77777777" w:rsidR="00C2685F" w:rsidRDefault="00C2685F" w:rsidP="009C406F">
      <w:pPr>
        <w:spacing w:before="0" w:after="8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1544"/>
        <w:gridCol w:w="2074"/>
        <w:gridCol w:w="1287"/>
        <w:gridCol w:w="1366"/>
        <w:gridCol w:w="1235"/>
        <w:gridCol w:w="2142"/>
      </w:tblGrid>
      <w:tr w:rsidR="006A29BF" w:rsidRPr="006A29BF" w14:paraId="484B314E" w14:textId="77777777" w:rsidTr="00C2685F">
        <w:trPr>
          <w:trHeight w:val="433"/>
        </w:trPr>
        <w:tc>
          <w:tcPr>
            <w:tcW w:w="5000" w:type="pct"/>
            <w:gridSpan w:val="6"/>
            <w:tcBorders>
              <w:top w:val="single" w:sz="4" w:space="0" w:color="BFBFBF" w:themeColor="background1" w:themeShade="BF"/>
              <w:left w:val="nil"/>
              <w:bottom w:val="doub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68E8DBF5" w14:textId="77777777" w:rsidR="006A29BF" w:rsidRPr="006A29BF" w:rsidRDefault="006A29BF" w:rsidP="006A29BF">
            <w:pPr>
              <w:spacing w:before="0" w:after="0" w:line="240" w:lineRule="exact"/>
              <w:jc w:val="center"/>
              <w:rPr>
                <w:rFonts w:cstheme="minorHAnsi"/>
                <w:b/>
                <w:color w:val="auto"/>
                <w:sz w:val="28"/>
                <w:szCs w:val="28"/>
              </w:rPr>
            </w:pPr>
            <w:bookmarkStart w:id="1" w:name="_Hlk157426652"/>
            <w:r w:rsidRPr="006A29BF">
              <w:rPr>
                <w:rFonts w:cstheme="minorHAnsi"/>
                <w:b/>
                <w:color w:val="auto"/>
                <w:sz w:val="28"/>
                <w:szCs w:val="28"/>
              </w:rPr>
              <w:lastRenderedPageBreak/>
              <w:t>Fiscal and Personnel Summary</w:t>
            </w:r>
          </w:p>
        </w:tc>
      </w:tr>
      <w:tr w:rsidR="00C2685F" w:rsidRPr="006A29BF" w14:paraId="03616945" w14:textId="77777777" w:rsidTr="00B76D61">
        <w:trPr>
          <w:trHeight w:val="325"/>
        </w:trPr>
        <w:tc>
          <w:tcPr>
            <w:tcW w:w="800" w:type="pct"/>
            <w:tcBorders>
              <w:top w:val="doub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07AF4C04" w14:textId="77777777" w:rsidR="006A29BF" w:rsidRPr="006A29BF" w:rsidRDefault="006A29BF" w:rsidP="006A29BF">
            <w:pPr>
              <w:spacing w:before="0" w:after="0" w:line="240" w:lineRule="auto"/>
              <w:rPr>
                <w:rFonts w:cstheme="minorHAnsi"/>
                <w:bCs/>
                <w:color w:val="auto"/>
                <w:szCs w:val="24"/>
              </w:rPr>
            </w:pPr>
            <w:r w:rsidRPr="006A29BF">
              <w:rPr>
                <w:rFonts w:cstheme="minorHAnsi"/>
                <w:bCs/>
                <w:color w:val="auto"/>
                <w:szCs w:val="24"/>
              </w:rPr>
              <w:t>Service Name</w:t>
            </w:r>
          </w:p>
        </w:tc>
        <w:tc>
          <w:tcPr>
            <w:tcW w:w="3090" w:type="pct"/>
            <w:gridSpan w:val="4"/>
            <w:tcBorders>
              <w:top w:val="doub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B03DE49" w14:textId="77777777" w:rsidR="006A29BF" w:rsidRPr="006A29BF" w:rsidRDefault="006A29BF" w:rsidP="006A29BF">
            <w:pPr>
              <w:spacing w:before="0" w:after="0" w:line="240" w:lineRule="auto"/>
              <w:rPr>
                <w:rFonts w:cstheme="minorHAnsi"/>
                <w:bCs/>
                <w:color w:val="auto"/>
                <w:szCs w:val="24"/>
              </w:rPr>
            </w:pPr>
          </w:p>
        </w:tc>
        <w:tc>
          <w:tcPr>
            <w:tcW w:w="1110" w:type="pct"/>
            <w:tcBorders>
              <w:top w:val="doub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E739680" w14:textId="77777777" w:rsidR="006A29BF" w:rsidRPr="006A29BF" w:rsidRDefault="006A29BF" w:rsidP="006A29BF">
            <w:pPr>
              <w:spacing w:before="0" w:after="0" w:line="240" w:lineRule="auto"/>
              <w:rPr>
                <w:rFonts w:cstheme="minorHAnsi"/>
                <w:bCs/>
                <w:color w:val="auto"/>
                <w:szCs w:val="24"/>
              </w:rPr>
            </w:pPr>
          </w:p>
        </w:tc>
      </w:tr>
      <w:tr w:rsidR="006A29BF" w:rsidRPr="006A29BF" w14:paraId="3299918E" w14:textId="77777777" w:rsidTr="00C2685F">
        <w:trPr>
          <w:trHeight w:val="300"/>
        </w:trPr>
        <w:tc>
          <w:tcPr>
            <w:tcW w:w="1875" w:type="pct"/>
            <w:gridSpan w:val="2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14:paraId="4B103B75" w14:textId="77777777" w:rsidR="006A29BF" w:rsidRPr="006A29BF" w:rsidRDefault="006A29BF" w:rsidP="006A29BF">
            <w:pPr>
              <w:spacing w:before="0" w:after="0" w:line="240" w:lineRule="auto"/>
              <w:rPr>
                <w:rFonts w:cstheme="minorHAnsi"/>
                <w:bCs/>
                <w:color w:val="auto"/>
                <w:sz w:val="22"/>
              </w:rPr>
            </w:pPr>
          </w:p>
        </w:tc>
        <w:tc>
          <w:tcPr>
            <w:tcW w:w="2015" w:type="pct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8C5C49B" w14:textId="77777777" w:rsidR="006A29BF" w:rsidRPr="006A29BF" w:rsidRDefault="006A29BF" w:rsidP="006A29BF">
            <w:pPr>
              <w:spacing w:before="0" w:after="0" w:line="240" w:lineRule="auto"/>
              <w:jc w:val="center"/>
              <w:rPr>
                <w:rFonts w:cstheme="minorHAnsi"/>
                <w:b/>
                <w:color w:val="auto"/>
                <w:szCs w:val="24"/>
              </w:rPr>
            </w:pPr>
            <w:r w:rsidRPr="006A29BF">
              <w:rPr>
                <w:rFonts w:cstheme="minorHAnsi"/>
                <w:b/>
                <w:color w:val="auto"/>
                <w:szCs w:val="24"/>
              </w:rPr>
              <w:t>Current Fiscal Year Cost</w:t>
            </w:r>
          </w:p>
        </w:tc>
        <w:tc>
          <w:tcPr>
            <w:tcW w:w="111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661444A0" w14:textId="77777777" w:rsidR="006A29BF" w:rsidRPr="006A29BF" w:rsidRDefault="006A29BF" w:rsidP="006A29BF">
            <w:pPr>
              <w:spacing w:before="0" w:after="0" w:line="240" w:lineRule="auto"/>
              <w:jc w:val="center"/>
              <w:rPr>
                <w:rFonts w:cstheme="minorHAnsi"/>
                <w:b/>
                <w:color w:val="auto"/>
                <w:szCs w:val="24"/>
              </w:rPr>
            </w:pPr>
            <w:r w:rsidRPr="006A29BF">
              <w:rPr>
                <w:rFonts w:cstheme="minorHAnsi"/>
                <w:b/>
                <w:color w:val="auto"/>
                <w:szCs w:val="24"/>
              </w:rPr>
              <w:t>Annual Fiscal Cost</w:t>
            </w:r>
          </w:p>
        </w:tc>
      </w:tr>
      <w:tr w:rsidR="00C2685F" w:rsidRPr="006A29BF" w14:paraId="5CFD1323" w14:textId="77777777" w:rsidTr="00C2685F">
        <w:trPr>
          <w:trHeight w:val="300"/>
        </w:trPr>
        <w:tc>
          <w:tcPr>
            <w:tcW w:w="1875" w:type="pct"/>
            <w:gridSpan w:val="2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4871CFD9" w14:textId="77777777" w:rsidR="006A29BF" w:rsidRPr="006A29BF" w:rsidRDefault="006A29BF" w:rsidP="006A29BF">
            <w:pPr>
              <w:spacing w:before="0" w:after="0" w:line="240" w:lineRule="auto"/>
              <w:rPr>
                <w:rFonts w:cstheme="minorHAnsi"/>
                <w:bCs/>
                <w:color w:val="auto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13F9AD0" w14:textId="77777777" w:rsidR="006A29BF" w:rsidRPr="006A29BF" w:rsidRDefault="006A29BF" w:rsidP="006A29BF">
            <w:pPr>
              <w:spacing w:before="0" w:after="0" w:line="240" w:lineRule="auto"/>
              <w:jc w:val="center"/>
              <w:rPr>
                <w:rFonts w:cstheme="minorHAnsi"/>
                <w:b/>
                <w:color w:val="auto"/>
                <w:szCs w:val="24"/>
              </w:rPr>
            </w:pPr>
            <w:r w:rsidRPr="006A29BF">
              <w:rPr>
                <w:rFonts w:cstheme="minorHAnsi"/>
                <w:b/>
                <w:color w:val="auto"/>
                <w:szCs w:val="24"/>
              </w:rPr>
              <w:t>Labor</w:t>
            </w:r>
          </w:p>
        </w:tc>
        <w:tc>
          <w:tcPr>
            <w:tcW w:w="70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022F562" w14:textId="77777777" w:rsidR="006A29BF" w:rsidRPr="006A29BF" w:rsidRDefault="006A29BF" w:rsidP="006A29BF">
            <w:pPr>
              <w:spacing w:before="0" w:after="0" w:line="240" w:lineRule="auto"/>
              <w:jc w:val="center"/>
              <w:rPr>
                <w:rFonts w:cstheme="minorHAnsi"/>
                <w:b/>
                <w:color w:val="auto"/>
                <w:szCs w:val="24"/>
              </w:rPr>
            </w:pPr>
            <w:r w:rsidRPr="006A29BF">
              <w:rPr>
                <w:rFonts w:cstheme="minorHAnsi"/>
                <w:b/>
                <w:color w:val="auto"/>
                <w:szCs w:val="24"/>
              </w:rPr>
              <w:t>Non-Labor</w:t>
            </w:r>
          </w:p>
        </w:tc>
        <w:tc>
          <w:tcPr>
            <w:tcW w:w="64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82C5F95" w14:textId="77777777" w:rsidR="006A29BF" w:rsidRPr="006A29BF" w:rsidRDefault="006A29BF" w:rsidP="006A29BF">
            <w:pPr>
              <w:spacing w:before="0" w:after="0" w:line="240" w:lineRule="auto"/>
              <w:jc w:val="center"/>
              <w:rPr>
                <w:rFonts w:cstheme="minorHAnsi"/>
                <w:b/>
                <w:color w:val="auto"/>
                <w:szCs w:val="24"/>
              </w:rPr>
            </w:pPr>
            <w:r w:rsidRPr="006A29BF">
              <w:rPr>
                <w:rFonts w:cstheme="minorHAnsi"/>
                <w:b/>
                <w:color w:val="auto"/>
                <w:szCs w:val="24"/>
              </w:rPr>
              <w:t>Total</w:t>
            </w:r>
          </w:p>
        </w:tc>
        <w:tc>
          <w:tcPr>
            <w:tcW w:w="111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95BACB2" w14:textId="77777777" w:rsidR="006A29BF" w:rsidRPr="006A29BF" w:rsidRDefault="006A29BF" w:rsidP="006A29BF">
            <w:pPr>
              <w:spacing w:before="0" w:after="0" w:line="240" w:lineRule="auto"/>
              <w:jc w:val="center"/>
              <w:rPr>
                <w:rFonts w:cstheme="minorHAnsi"/>
                <w:b/>
                <w:color w:val="auto"/>
                <w:szCs w:val="24"/>
              </w:rPr>
            </w:pPr>
            <w:r w:rsidRPr="006A29BF">
              <w:rPr>
                <w:rFonts w:cstheme="minorHAnsi"/>
                <w:b/>
                <w:color w:val="auto"/>
                <w:szCs w:val="24"/>
              </w:rPr>
              <w:t>Recurring Expenses</w:t>
            </w:r>
          </w:p>
        </w:tc>
      </w:tr>
      <w:tr w:rsidR="00C2685F" w:rsidRPr="006A29BF" w14:paraId="2CF4D5C5" w14:textId="77777777" w:rsidTr="00C2685F">
        <w:trPr>
          <w:trHeight w:val="300"/>
        </w:trPr>
        <w:tc>
          <w:tcPr>
            <w:tcW w:w="1875" w:type="pct"/>
            <w:gridSpan w:val="2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0E1888F2" w14:textId="77777777" w:rsidR="006A29BF" w:rsidRPr="006A29BF" w:rsidRDefault="006A29BF" w:rsidP="006A29BF">
            <w:pPr>
              <w:spacing w:before="0" w:after="0" w:line="240" w:lineRule="auto"/>
              <w:rPr>
                <w:rFonts w:cstheme="minorHAnsi"/>
                <w:bCs/>
                <w:color w:val="auto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E4A6E4D" w14:textId="77777777" w:rsidR="006A29BF" w:rsidRPr="006A29BF" w:rsidRDefault="006A29BF" w:rsidP="006A29BF">
            <w:pPr>
              <w:spacing w:before="0" w:after="0" w:line="240" w:lineRule="auto"/>
              <w:jc w:val="center"/>
              <w:rPr>
                <w:rFonts w:cstheme="minorHAnsi"/>
                <w:b/>
                <w:color w:val="auto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68765743" w14:textId="77777777" w:rsidR="006A29BF" w:rsidRPr="006A29BF" w:rsidRDefault="006A29BF" w:rsidP="006A29BF">
            <w:pPr>
              <w:spacing w:before="0" w:after="0" w:line="240" w:lineRule="auto"/>
              <w:jc w:val="center"/>
              <w:rPr>
                <w:rFonts w:cstheme="minorHAnsi"/>
                <w:b/>
                <w:color w:val="auto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EFE96A2" w14:textId="77777777" w:rsidR="006A29BF" w:rsidRPr="006A29BF" w:rsidRDefault="006A29BF" w:rsidP="006A29BF">
            <w:pPr>
              <w:spacing w:before="0" w:after="0" w:line="240" w:lineRule="auto"/>
              <w:jc w:val="center"/>
              <w:rPr>
                <w:rFonts w:cstheme="minorHAnsi"/>
                <w:b/>
                <w:color w:val="auto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7E590E8" w14:textId="77777777" w:rsidR="006A29BF" w:rsidRPr="006A29BF" w:rsidRDefault="006A29BF" w:rsidP="006A29BF">
            <w:pPr>
              <w:spacing w:before="0" w:after="0" w:line="240" w:lineRule="auto"/>
              <w:jc w:val="center"/>
              <w:rPr>
                <w:rFonts w:cstheme="minorHAnsi"/>
                <w:b/>
                <w:color w:val="auto"/>
                <w:szCs w:val="24"/>
              </w:rPr>
            </w:pPr>
          </w:p>
        </w:tc>
      </w:tr>
      <w:tr w:rsidR="006A29BF" w:rsidRPr="006A29BF" w14:paraId="49939D35" w14:textId="77777777" w:rsidTr="00C2685F">
        <w:trPr>
          <w:trHeight w:val="312"/>
        </w:trPr>
        <w:tc>
          <w:tcPr>
            <w:tcW w:w="3890" w:type="pct"/>
            <w:gridSpan w:val="5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73D403D2" w14:textId="77777777" w:rsidR="006A29BF" w:rsidRPr="006A29BF" w:rsidRDefault="006A29BF" w:rsidP="006A29BF">
            <w:pPr>
              <w:spacing w:before="0" w:after="0" w:line="240" w:lineRule="auto"/>
              <w:rPr>
                <w:rFonts w:cstheme="minorHAnsi"/>
                <w:bCs/>
                <w:color w:val="auto"/>
                <w:szCs w:val="24"/>
                <w:u w:val="single"/>
              </w:rPr>
            </w:pPr>
            <w:r w:rsidRPr="006A29BF">
              <w:rPr>
                <w:rFonts w:cstheme="minorHAnsi"/>
                <w:b/>
                <w:color w:val="auto"/>
                <w:szCs w:val="24"/>
                <w:u w:val="single"/>
              </w:rPr>
              <w:t>Funding Sources</w:t>
            </w:r>
          </w:p>
        </w:tc>
        <w:tc>
          <w:tcPr>
            <w:tcW w:w="1110" w:type="pct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27A394E3" w14:textId="77777777" w:rsidR="006A29BF" w:rsidRPr="006A29BF" w:rsidRDefault="006A29BF" w:rsidP="006A29BF">
            <w:pPr>
              <w:spacing w:before="0" w:after="0" w:line="240" w:lineRule="auto"/>
              <w:rPr>
                <w:rFonts w:cstheme="minorHAnsi"/>
                <w:b/>
                <w:color w:val="auto"/>
                <w:szCs w:val="24"/>
              </w:rPr>
            </w:pPr>
          </w:p>
        </w:tc>
      </w:tr>
      <w:tr w:rsidR="00C2685F" w:rsidRPr="006A29BF" w14:paraId="1820375D" w14:textId="77777777" w:rsidTr="00C2685F">
        <w:trPr>
          <w:trHeight w:val="312"/>
        </w:trPr>
        <w:tc>
          <w:tcPr>
            <w:tcW w:w="187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02E4CD" w14:textId="77777777" w:rsidR="006A29BF" w:rsidRPr="006A29BF" w:rsidRDefault="006A29BF" w:rsidP="006A29BF">
            <w:pPr>
              <w:spacing w:before="0" w:after="0" w:line="240" w:lineRule="auto"/>
              <w:rPr>
                <w:rFonts w:cstheme="minorHAnsi"/>
                <w:b/>
                <w:bCs/>
                <w:color w:val="auto"/>
                <w:szCs w:val="24"/>
              </w:rPr>
            </w:pPr>
            <w:r w:rsidRPr="006A29BF">
              <w:rPr>
                <w:rFonts w:cstheme="minorHAnsi"/>
                <w:b/>
                <w:bCs/>
                <w:color w:val="auto"/>
                <w:szCs w:val="24"/>
              </w:rPr>
              <w:t>Existing Budget</w:t>
            </w:r>
          </w:p>
        </w:tc>
        <w:tc>
          <w:tcPr>
            <w:tcW w:w="66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10718C" w14:textId="77777777" w:rsidR="006A29BF" w:rsidRPr="006A29BF" w:rsidRDefault="006A29BF" w:rsidP="006A29BF">
            <w:pPr>
              <w:spacing w:before="0" w:after="0" w:line="240" w:lineRule="auto"/>
              <w:rPr>
                <w:rFonts w:cstheme="minorHAnsi"/>
                <w:color w:val="auto"/>
                <w:szCs w:val="24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E10956" w14:textId="77777777" w:rsidR="006A29BF" w:rsidRPr="006A29BF" w:rsidRDefault="006A29BF" w:rsidP="006A29BF">
            <w:pPr>
              <w:spacing w:before="0" w:after="0" w:line="240" w:lineRule="auto"/>
              <w:rPr>
                <w:rFonts w:cstheme="minorHAnsi"/>
                <w:color w:val="auto"/>
                <w:szCs w:val="24"/>
              </w:rPr>
            </w:pPr>
          </w:p>
        </w:tc>
        <w:tc>
          <w:tcPr>
            <w:tcW w:w="640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2FFD4A" w14:textId="77777777" w:rsidR="006A29BF" w:rsidRPr="006A29BF" w:rsidRDefault="006A29BF" w:rsidP="006A29BF">
            <w:pPr>
              <w:spacing w:before="0" w:after="0" w:line="240" w:lineRule="auto"/>
              <w:rPr>
                <w:rFonts w:cstheme="minorHAnsi"/>
                <w:color w:val="auto"/>
                <w:szCs w:val="24"/>
              </w:rPr>
            </w:pPr>
          </w:p>
        </w:tc>
        <w:tc>
          <w:tcPr>
            <w:tcW w:w="1110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14B994" w14:textId="77777777" w:rsidR="006A29BF" w:rsidRPr="006A29BF" w:rsidRDefault="006A29BF" w:rsidP="006A29BF">
            <w:pPr>
              <w:spacing w:before="0" w:after="0" w:line="240" w:lineRule="auto"/>
              <w:rPr>
                <w:rFonts w:cstheme="minorHAnsi"/>
                <w:color w:val="auto"/>
                <w:szCs w:val="24"/>
              </w:rPr>
            </w:pPr>
          </w:p>
        </w:tc>
      </w:tr>
      <w:tr w:rsidR="00C2685F" w:rsidRPr="006A29BF" w14:paraId="11115893" w14:textId="77777777" w:rsidTr="00C2685F">
        <w:trPr>
          <w:trHeight w:val="312"/>
        </w:trPr>
        <w:sdt>
          <w:sdtPr>
            <w:rPr>
              <w:rFonts w:cstheme="minorHAnsi"/>
              <w:color w:val="auto"/>
              <w:sz w:val="22"/>
              <w:szCs w:val="24"/>
            </w:rPr>
            <w:id w:val="-856340752"/>
            <w:placeholder>
              <w:docPart w:val="B4164003DECC488BA06B50C427BDB34C"/>
            </w:placeholder>
            <w:showingPlcHdr/>
            <w:dropDownList>
              <w:listItem w:value="Choose an item."/>
              <w:listItem w:displayText="1000 - General Fund" w:value="1000 - General Fund"/>
              <w:listItem w:displayText="1020 - Public Improvement Contingency (PIC) Fund" w:value="1020 - Public Improvement Contingency (PIC) Fund"/>
              <w:listItem w:displayText="1030 - Covid Response and Recovery" w:value="1030 - Covid Response and Recovery"/>
              <w:listItem w:displayText="1040 - FLEX Fund" w:value="1040 - FLEX Fund"/>
              <w:listItem w:displayText="1070 - Mobility Fund" w:value="1070 - Mobility Fund"/>
              <w:listItem w:displayText="1080 - Infrastructure Fund" w:value="1080 - Infrastructure Fund"/>
              <w:listItem w:displayText="2650 - CARES Act Fund" w:value="2650 - CARES Act Fund"/>
              <w:listItem w:displayText="2651 - American Rescue Plan 2021" w:value="2651 - American Rescue Plan 2021"/>
              <w:listItem w:displayText="Bonds" w:value="Bonds"/>
              <w:listItem w:displayText="Commercial Paper" w:value="Commercial Paper"/>
              <w:listItem w:displayText="Grant" w:value="Grant"/>
              <w:listItem w:displayText="Revenue - TRA" w:value="Revenue - TRA"/>
              <w:listItem w:displayText="Tax Revenue - FCD" w:value="Tax Revenue - FCD"/>
              <w:listItem w:displayText="Other" w:value="Other"/>
            </w:dropDownList>
          </w:sdtPr>
          <w:sdtContent>
            <w:tc>
              <w:tcPr>
                <w:tcW w:w="1875" w:type="pct"/>
                <w:gridSpan w:val="2"/>
                <w:tcBorders>
                  <w:left w:val="nil"/>
                </w:tcBorders>
              </w:tcPr>
              <w:p w14:paraId="26F8A109" w14:textId="77777777" w:rsidR="006A29BF" w:rsidRPr="006A29BF" w:rsidRDefault="006A29BF" w:rsidP="006A29BF">
                <w:pPr>
                  <w:spacing w:before="0" w:after="0" w:line="240" w:lineRule="auto"/>
                  <w:rPr>
                    <w:rFonts w:cstheme="minorHAnsi"/>
                    <w:color w:val="auto"/>
                    <w:szCs w:val="24"/>
                  </w:rPr>
                </w:pPr>
                <w:r w:rsidRPr="006A29BF">
                  <w:rPr>
                    <w:color w:val="808080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667" w:type="pct"/>
            <w:vAlign w:val="center"/>
          </w:tcPr>
          <w:p w14:paraId="2B469D3A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Cs/>
                <w:color w:val="auto"/>
                <w:sz w:val="22"/>
              </w:rPr>
            </w:pPr>
            <w:r w:rsidRPr="006A29BF">
              <w:rPr>
                <w:rFonts w:cstheme="minorHAnsi"/>
                <w:bCs/>
                <w:color w:val="auto"/>
                <w:sz w:val="22"/>
              </w:rPr>
              <w:t>$</w:t>
            </w:r>
          </w:p>
        </w:tc>
        <w:tc>
          <w:tcPr>
            <w:tcW w:w="708" w:type="pct"/>
            <w:vAlign w:val="center"/>
          </w:tcPr>
          <w:p w14:paraId="4F0A946F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Cs/>
                <w:color w:val="auto"/>
                <w:sz w:val="22"/>
              </w:rPr>
            </w:pPr>
            <w:r w:rsidRPr="006A29BF">
              <w:rPr>
                <w:rFonts w:cstheme="minorHAnsi"/>
                <w:bCs/>
                <w:color w:val="auto"/>
                <w:sz w:val="22"/>
              </w:rPr>
              <w:t>$</w:t>
            </w:r>
          </w:p>
        </w:tc>
        <w:tc>
          <w:tcPr>
            <w:tcW w:w="640" w:type="pct"/>
            <w:tcBorders>
              <w:right w:val="nil"/>
            </w:tcBorders>
            <w:vAlign w:val="center"/>
          </w:tcPr>
          <w:p w14:paraId="63ED4269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Cs/>
                <w:color w:val="auto"/>
                <w:sz w:val="22"/>
              </w:rPr>
            </w:pPr>
            <w:r w:rsidRPr="006A29BF">
              <w:rPr>
                <w:rFonts w:cstheme="minorHAnsi"/>
                <w:bCs/>
                <w:color w:val="auto"/>
                <w:sz w:val="22"/>
              </w:rPr>
              <w:t>$</w:t>
            </w:r>
          </w:p>
        </w:tc>
        <w:tc>
          <w:tcPr>
            <w:tcW w:w="1110" w:type="pct"/>
            <w:tcBorders>
              <w:right w:val="nil"/>
            </w:tcBorders>
            <w:vAlign w:val="center"/>
          </w:tcPr>
          <w:p w14:paraId="2019990D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Cs/>
                <w:color w:val="auto"/>
                <w:sz w:val="22"/>
              </w:rPr>
            </w:pPr>
            <w:r w:rsidRPr="006A29BF">
              <w:rPr>
                <w:rFonts w:cstheme="minorHAnsi"/>
                <w:bCs/>
                <w:color w:val="auto"/>
                <w:sz w:val="22"/>
              </w:rPr>
              <w:t>$</w:t>
            </w:r>
          </w:p>
        </w:tc>
      </w:tr>
      <w:tr w:rsidR="00C2685F" w:rsidRPr="006A29BF" w14:paraId="33E07CED" w14:textId="77777777" w:rsidTr="00C2685F">
        <w:trPr>
          <w:trHeight w:val="312"/>
        </w:trPr>
        <w:sdt>
          <w:sdtPr>
            <w:rPr>
              <w:rFonts w:cstheme="minorHAnsi"/>
              <w:color w:val="auto"/>
              <w:sz w:val="22"/>
              <w:szCs w:val="24"/>
            </w:rPr>
            <w:id w:val="584123401"/>
            <w:placeholder>
              <w:docPart w:val="A802578F17BF4507B142073A6D17F8EE"/>
            </w:placeholder>
            <w:showingPlcHdr/>
            <w:dropDownList>
              <w:listItem w:value="Choose an item."/>
              <w:listItem w:displayText="1000 - General Fund" w:value="1000 - General Fund"/>
              <w:listItem w:displayText="1020 - Public Improvement Contingency (PIC) Fund" w:value="1020 - Public Improvement Contingency (PIC) Fund"/>
              <w:listItem w:displayText="1030 - Covid Response and Recovery" w:value="1030 - Covid Response and Recovery"/>
              <w:listItem w:displayText="1040 - FLEX Fund" w:value="1040 - FLEX Fund"/>
              <w:listItem w:displayText="1070 - Mobility Fund" w:value="1070 - Mobility Fund"/>
              <w:listItem w:displayText="1080 - Infrastructure Fund" w:value="1080 - Infrastructure Fund"/>
              <w:listItem w:displayText="2650 - CARES Act Fund" w:value="2650 - CARES Act Fund"/>
              <w:listItem w:displayText="2651 - American Rescue Plan 2021" w:value="2651 - American Rescue Plan 2021"/>
              <w:listItem w:displayText="Bonds" w:value="Bonds"/>
              <w:listItem w:displayText="Commercial Paper" w:value="Commercial Paper"/>
              <w:listItem w:displayText="Grant" w:value="Grant"/>
              <w:listItem w:displayText="Revenue - TRA" w:value="Revenue - TRA"/>
              <w:listItem w:displayText="Tax Revenue - FCD" w:value="Tax Revenue - FCD"/>
              <w:listItem w:displayText="Other" w:value="Other"/>
            </w:dropDownList>
          </w:sdtPr>
          <w:sdtContent>
            <w:tc>
              <w:tcPr>
                <w:tcW w:w="1875" w:type="pct"/>
                <w:gridSpan w:val="2"/>
                <w:tcBorders>
                  <w:left w:val="nil"/>
                </w:tcBorders>
              </w:tcPr>
              <w:p w14:paraId="617FB280" w14:textId="77777777" w:rsidR="006A29BF" w:rsidRPr="006A29BF" w:rsidRDefault="006A29BF" w:rsidP="006A29BF">
                <w:pPr>
                  <w:spacing w:before="0" w:after="0" w:line="240" w:lineRule="auto"/>
                  <w:rPr>
                    <w:rFonts w:cstheme="minorHAnsi"/>
                    <w:bCs/>
                    <w:color w:val="auto"/>
                    <w:szCs w:val="24"/>
                    <w:u w:val="single"/>
                  </w:rPr>
                </w:pPr>
                <w:r w:rsidRPr="006A29BF">
                  <w:rPr>
                    <w:color w:val="808080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667" w:type="pct"/>
            <w:vAlign w:val="center"/>
          </w:tcPr>
          <w:p w14:paraId="7AEFD40E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Cs/>
                <w:color w:val="auto"/>
                <w:sz w:val="22"/>
              </w:rPr>
            </w:pPr>
            <w:r w:rsidRPr="006A29BF">
              <w:rPr>
                <w:rFonts w:cstheme="minorHAnsi"/>
                <w:bCs/>
                <w:color w:val="auto"/>
                <w:sz w:val="22"/>
              </w:rPr>
              <w:t>$</w:t>
            </w:r>
          </w:p>
        </w:tc>
        <w:tc>
          <w:tcPr>
            <w:tcW w:w="708" w:type="pct"/>
            <w:vAlign w:val="center"/>
          </w:tcPr>
          <w:p w14:paraId="5DA70B14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Cs/>
                <w:color w:val="auto"/>
                <w:sz w:val="22"/>
              </w:rPr>
            </w:pPr>
            <w:r w:rsidRPr="006A29BF">
              <w:rPr>
                <w:rFonts w:cstheme="minorHAnsi"/>
                <w:bCs/>
                <w:color w:val="auto"/>
                <w:sz w:val="22"/>
              </w:rPr>
              <w:t>$</w:t>
            </w:r>
          </w:p>
        </w:tc>
        <w:tc>
          <w:tcPr>
            <w:tcW w:w="640" w:type="pct"/>
            <w:tcBorders>
              <w:right w:val="nil"/>
            </w:tcBorders>
            <w:vAlign w:val="center"/>
          </w:tcPr>
          <w:p w14:paraId="6C60F0FA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Cs/>
                <w:color w:val="auto"/>
                <w:sz w:val="22"/>
              </w:rPr>
            </w:pPr>
            <w:r w:rsidRPr="006A29BF">
              <w:rPr>
                <w:rFonts w:cstheme="minorHAnsi"/>
                <w:bCs/>
                <w:color w:val="auto"/>
                <w:sz w:val="22"/>
              </w:rPr>
              <w:t>$</w:t>
            </w:r>
          </w:p>
        </w:tc>
        <w:tc>
          <w:tcPr>
            <w:tcW w:w="1110" w:type="pct"/>
            <w:tcBorders>
              <w:right w:val="nil"/>
            </w:tcBorders>
            <w:vAlign w:val="center"/>
          </w:tcPr>
          <w:p w14:paraId="5E09AA8B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Cs/>
                <w:color w:val="auto"/>
                <w:sz w:val="22"/>
              </w:rPr>
            </w:pPr>
            <w:r w:rsidRPr="006A29BF">
              <w:rPr>
                <w:rFonts w:cstheme="minorHAnsi"/>
                <w:bCs/>
                <w:color w:val="auto"/>
                <w:sz w:val="22"/>
              </w:rPr>
              <w:t>$</w:t>
            </w:r>
          </w:p>
        </w:tc>
      </w:tr>
      <w:tr w:rsidR="00C2685F" w:rsidRPr="006A29BF" w14:paraId="4252DA77" w14:textId="77777777" w:rsidTr="00C2685F">
        <w:trPr>
          <w:trHeight w:val="312"/>
        </w:trPr>
        <w:sdt>
          <w:sdtPr>
            <w:rPr>
              <w:rFonts w:cstheme="minorHAnsi"/>
              <w:color w:val="auto"/>
              <w:sz w:val="22"/>
              <w:szCs w:val="24"/>
            </w:rPr>
            <w:id w:val="-1467575735"/>
            <w:placeholder>
              <w:docPart w:val="5EE137515CCB4328A91509AEECE7DCA4"/>
            </w:placeholder>
            <w:showingPlcHdr/>
            <w:dropDownList>
              <w:listItem w:value="Choose an item."/>
              <w:listItem w:displayText="1000 - General Fund" w:value="1000 - General Fund"/>
              <w:listItem w:displayText="1020 - Public Improvement Contingency (PIC) Fund" w:value="1020 - Public Improvement Contingency (PIC) Fund"/>
              <w:listItem w:displayText="1030 - Covid Response and Recovery" w:value="1030 - Covid Response and Recovery"/>
              <w:listItem w:displayText="1040 - FLEX Fund" w:value="1040 - FLEX Fund"/>
              <w:listItem w:displayText="1070 - Mobility Fund" w:value="1070 - Mobility Fund"/>
              <w:listItem w:displayText="1080 - Infrastructure Fund" w:value="1080 - Infrastructure Fund"/>
              <w:listItem w:displayText="2650 - CARES Act Fund" w:value="2650 - CARES Act Fund"/>
              <w:listItem w:displayText="2651 - American Rescue Plan 2021" w:value="2651 - American Rescue Plan 2021"/>
              <w:listItem w:displayText="Bonds" w:value="Bonds"/>
              <w:listItem w:displayText="Commercial Paper" w:value="Commercial Paper"/>
              <w:listItem w:displayText="Grant" w:value="Grant"/>
              <w:listItem w:displayText="Revenue - TRA" w:value="Revenue - TRA"/>
              <w:listItem w:displayText="Tax Revenue - FCD" w:value="Tax Revenue - FCD"/>
              <w:listItem w:displayText="Other" w:value="Other"/>
            </w:dropDownList>
          </w:sdtPr>
          <w:sdtContent>
            <w:tc>
              <w:tcPr>
                <w:tcW w:w="1875" w:type="pct"/>
                <w:gridSpan w:val="2"/>
                <w:tcBorders>
                  <w:left w:val="nil"/>
                </w:tcBorders>
              </w:tcPr>
              <w:p w14:paraId="46254F30" w14:textId="77777777" w:rsidR="006A29BF" w:rsidRPr="006A29BF" w:rsidRDefault="006A29BF" w:rsidP="006A29BF">
                <w:pPr>
                  <w:spacing w:before="0" w:after="0" w:line="240" w:lineRule="auto"/>
                  <w:rPr>
                    <w:rFonts w:cstheme="minorHAnsi"/>
                    <w:bCs/>
                    <w:color w:val="auto"/>
                    <w:szCs w:val="24"/>
                  </w:rPr>
                </w:pPr>
                <w:r w:rsidRPr="006A29BF">
                  <w:rPr>
                    <w:color w:val="808080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667" w:type="pct"/>
            <w:shd w:val="clear" w:color="auto" w:fill="auto"/>
            <w:vAlign w:val="center"/>
          </w:tcPr>
          <w:p w14:paraId="205BBC08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Cs/>
                <w:color w:val="auto"/>
                <w:sz w:val="22"/>
              </w:rPr>
            </w:pPr>
            <w:r w:rsidRPr="006A29BF">
              <w:rPr>
                <w:rFonts w:cstheme="minorHAnsi"/>
                <w:bCs/>
                <w:color w:val="auto"/>
                <w:sz w:val="22"/>
              </w:rPr>
              <w:t>$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7A493F57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Cs/>
                <w:color w:val="auto"/>
                <w:sz w:val="22"/>
              </w:rPr>
            </w:pPr>
            <w:r w:rsidRPr="006A29BF">
              <w:rPr>
                <w:rFonts w:cstheme="minorHAnsi"/>
                <w:bCs/>
                <w:color w:val="auto"/>
                <w:sz w:val="22"/>
              </w:rPr>
              <w:t>$</w:t>
            </w:r>
          </w:p>
        </w:tc>
        <w:tc>
          <w:tcPr>
            <w:tcW w:w="640" w:type="pct"/>
            <w:tcBorders>
              <w:right w:val="nil"/>
            </w:tcBorders>
            <w:shd w:val="clear" w:color="auto" w:fill="auto"/>
            <w:vAlign w:val="center"/>
          </w:tcPr>
          <w:p w14:paraId="670FF4E6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Cs/>
                <w:color w:val="auto"/>
                <w:sz w:val="22"/>
              </w:rPr>
            </w:pPr>
            <w:r w:rsidRPr="006A29BF">
              <w:rPr>
                <w:rFonts w:cstheme="minorHAnsi"/>
                <w:bCs/>
                <w:color w:val="auto"/>
                <w:sz w:val="22"/>
              </w:rPr>
              <w:t>$</w:t>
            </w:r>
          </w:p>
        </w:tc>
        <w:tc>
          <w:tcPr>
            <w:tcW w:w="1110" w:type="pct"/>
            <w:tcBorders>
              <w:right w:val="nil"/>
            </w:tcBorders>
            <w:vAlign w:val="center"/>
          </w:tcPr>
          <w:p w14:paraId="6A3304FA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Cs/>
                <w:color w:val="auto"/>
                <w:sz w:val="22"/>
              </w:rPr>
            </w:pPr>
            <w:r w:rsidRPr="006A29BF">
              <w:rPr>
                <w:rFonts w:cstheme="minorHAnsi"/>
                <w:bCs/>
                <w:color w:val="auto"/>
                <w:sz w:val="22"/>
              </w:rPr>
              <w:t>$</w:t>
            </w:r>
          </w:p>
        </w:tc>
      </w:tr>
      <w:tr w:rsidR="00C2685F" w:rsidRPr="006A29BF" w14:paraId="2614F9B3" w14:textId="77777777" w:rsidTr="00C2685F">
        <w:trPr>
          <w:trHeight w:val="312"/>
        </w:trPr>
        <w:tc>
          <w:tcPr>
            <w:tcW w:w="1875" w:type="pct"/>
            <w:gridSpan w:val="2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93D36E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color w:val="auto"/>
                <w:szCs w:val="24"/>
              </w:rPr>
            </w:pPr>
            <w:r w:rsidRPr="006A29BF">
              <w:rPr>
                <w:rFonts w:cstheme="minorHAnsi"/>
                <w:color w:val="auto"/>
                <w:szCs w:val="24"/>
              </w:rPr>
              <w:t>Total Current Budget</w:t>
            </w:r>
          </w:p>
        </w:tc>
        <w:tc>
          <w:tcPr>
            <w:tcW w:w="66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2318BF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color w:val="auto"/>
                <w:sz w:val="22"/>
              </w:rPr>
            </w:pPr>
            <w:r w:rsidRPr="006A29BF">
              <w:rPr>
                <w:rFonts w:cstheme="minorHAnsi"/>
                <w:color w:val="auto"/>
                <w:sz w:val="22"/>
              </w:rPr>
              <w:t>$</w:t>
            </w:r>
          </w:p>
        </w:tc>
        <w:tc>
          <w:tcPr>
            <w:tcW w:w="708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7945E9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color w:val="auto"/>
                <w:sz w:val="22"/>
              </w:rPr>
            </w:pPr>
            <w:r w:rsidRPr="006A29BF">
              <w:rPr>
                <w:rFonts w:cstheme="minorHAnsi"/>
                <w:color w:val="auto"/>
                <w:sz w:val="22"/>
              </w:rPr>
              <w:t>$</w:t>
            </w:r>
          </w:p>
        </w:tc>
        <w:tc>
          <w:tcPr>
            <w:tcW w:w="640" w:type="pct"/>
            <w:tcBorders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5D7BAC0C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color w:val="auto"/>
                <w:sz w:val="22"/>
              </w:rPr>
            </w:pPr>
            <w:r w:rsidRPr="006A29BF">
              <w:rPr>
                <w:rFonts w:cstheme="minorHAnsi"/>
                <w:color w:val="auto"/>
                <w:sz w:val="22"/>
              </w:rPr>
              <w:t>$</w:t>
            </w:r>
          </w:p>
        </w:tc>
        <w:tc>
          <w:tcPr>
            <w:tcW w:w="1110" w:type="pct"/>
            <w:tcBorders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C842F3C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color w:val="auto"/>
                <w:sz w:val="22"/>
              </w:rPr>
            </w:pPr>
            <w:r w:rsidRPr="006A29BF">
              <w:rPr>
                <w:rFonts w:cstheme="minorHAnsi"/>
                <w:color w:val="auto"/>
                <w:sz w:val="22"/>
              </w:rPr>
              <w:t>$</w:t>
            </w:r>
          </w:p>
        </w:tc>
      </w:tr>
      <w:tr w:rsidR="006A29BF" w:rsidRPr="006A29BF" w14:paraId="0B29218B" w14:textId="77777777" w:rsidTr="00C2685F">
        <w:trPr>
          <w:trHeight w:val="312"/>
        </w:trPr>
        <w:tc>
          <w:tcPr>
            <w:tcW w:w="3890" w:type="pct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BC06E5" w14:textId="17AF9025" w:rsidR="006A29BF" w:rsidRPr="006A29BF" w:rsidRDefault="006A29BF" w:rsidP="006A29BF">
            <w:pPr>
              <w:spacing w:before="0" w:after="0" w:line="240" w:lineRule="auto"/>
              <w:rPr>
                <w:rFonts w:cstheme="minorHAnsi"/>
                <w:bCs/>
                <w:color w:val="auto"/>
                <w:szCs w:val="24"/>
              </w:rPr>
            </w:pPr>
            <w:r w:rsidRPr="006A29BF">
              <w:rPr>
                <w:rFonts w:cstheme="minorHAnsi"/>
                <w:b/>
                <w:color w:val="auto"/>
                <w:szCs w:val="24"/>
              </w:rPr>
              <w:t>Additional Budget Request</w:t>
            </w:r>
            <w:r w:rsidRPr="006A29BF">
              <w:rPr>
                <w:rFonts w:cstheme="minorHAnsi"/>
                <w:bCs/>
                <w:color w:val="auto"/>
                <w:szCs w:val="24"/>
              </w:rPr>
              <w:t xml:space="preserve"> </w:t>
            </w:r>
          </w:p>
        </w:tc>
        <w:tc>
          <w:tcPr>
            <w:tcW w:w="1110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6141E2" w14:textId="77777777" w:rsidR="006A29BF" w:rsidRPr="006A29BF" w:rsidRDefault="006A29BF" w:rsidP="006A29BF">
            <w:pPr>
              <w:spacing w:before="0" w:after="0" w:line="240" w:lineRule="auto"/>
              <w:rPr>
                <w:rFonts w:cstheme="minorHAnsi"/>
                <w:bCs/>
                <w:color w:val="auto"/>
                <w:szCs w:val="24"/>
              </w:rPr>
            </w:pPr>
          </w:p>
        </w:tc>
      </w:tr>
      <w:tr w:rsidR="00C2685F" w:rsidRPr="006A29BF" w14:paraId="6E918510" w14:textId="77777777" w:rsidTr="00C2685F">
        <w:trPr>
          <w:trHeight w:val="312"/>
        </w:trPr>
        <w:sdt>
          <w:sdtPr>
            <w:rPr>
              <w:rFonts w:cstheme="minorHAnsi"/>
              <w:color w:val="auto"/>
              <w:sz w:val="22"/>
              <w:szCs w:val="24"/>
            </w:rPr>
            <w:id w:val="-2046668849"/>
            <w:placeholder>
              <w:docPart w:val="971CEDD2055C4818A019BBE6421A4166"/>
            </w:placeholder>
            <w:showingPlcHdr/>
            <w:dropDownList>
              <w:listItem w:value="Choose an item."/>
              <w:listItem w:displayText="1000 - General Fund" w:value="1000 - General Fund"/>
              <w:listItem w:displayText="1020 - Public Improvement Contingency (PIC) Fund" w:value="1020 - Public Improvement Contingency (PIC) Fund"/>
              <w:listItem w:displayText="1030 - Covid Response and Recovery" w:value="1030 - Covid Response and Recovery"/>
              <w:listItem w:displayText="1040 - FLEX Fund" w:value="1040 - FLEX Fund"/>
              <w:listItem w:displayText="1070 - Mobility Fund" w:value="1070 - Mobility Fund"/>
              <w:listItem w:displayText="1080 - Infrastructure Fund" w:value="1080 - Infrastructure Fund"/>
              <w:listItem w:displayText="2650 - CARES Act Fund" w:value="2650 - CARES Act Fund"/>
              <w:listItem w:displayText="2651 - American Rescue Plan 2021" w:value="2651 - American Rescue Plan 2021"/>
              <w:listItem w:displayText="Bonds" w:value="Bonds"/>
              <w:listItem w:displayText="Commercial Paper" w:value="Commercial Paper"/>
              <w:listItem w:displayText="Grant" w:value="Grant"/>
              <w:listItem w:displayText="Revenue - TRA" w:value="Revenue - TRA"/>
              <w:listItem w:displayText="Tax Revenue - FCD" w:value="Tax Revenue - FCD"/>
              <w:listItem w:displayText="Other" w:value="Other"/>
            </w:dropDownList>
          </w:sdtPr>
          <w:sdtContent>
            <w:tc>
              <w:tcPr>
                <w:tcW w:w="1875" w:type="pct"/>
                <w:gridSpan w:val="2"/>
                <w:tcBorders>
                  <w:left w:val="nil"/>
                </w:tcBorders>
              </w:tcPr>
              <w:p w14:paraId="43F88BF1" w14:textId="77777777" w:rsidR="006A29BF" w:rsidRPr="006A29BF" w:rsidRDefault="006A29BF" w:rsidP="006A29BF">
                <w:pPr>
                  <w:spacing w:before="0" w:after="0" w:line="240" w:lineRule="auto"/>
                  <w:rPr>
                    <w:rFonts w:cstheme="minorHAnsi"/>
                    <w:bCs/>
                    <w:color w:val="auto"/>
                    <w:szCs w:val="24"/>
                  </w:rPr>
                </w:pPr>
                <w:r w:rsidRPr="006A29BF">
                  <w:rPr>
                    <w:color w:val="808080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667" w:type="pct"/>
            <w:vAlign w:val="center"/>
          </w:tcPr>
          <w:p w14:paraId="311D759B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Cs/>
                <w:color w:val="auto"/>
                <w:sz w:val="22"/>
              </w:rPr>
            </w:pPr>
            <w:r w:rsidRPr="006A29BF">
              <w:rPr>
                <w:rFonts w:cstheme="minorHAnsi"/>
                <w:bCs/>
                <w:color w:val="auto"/>
                <w:sz w:val="22"/>
              </w:rPr>
              <w:t>$</w:t>
            </w:r>
          </w:p>
        </w:tc>
        <w:tc>
          <w:tcPr>
            <w:tcW w:w="708" w:type="pct"/>
            <w:vAlign w:val="center"/>
          </w:tcPr>
          <w:p w14:paraId="52357D65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Cs/>
                <w:color w:val="auto"/>
                <w:sz w:val="22"/>
              </w:rPr>
            </w:pPr>
            <w:r w:rsidRPr="006A29BF">
              <w:rPr>
                <w:rFonts w:cstheme="minorHAnsi"/>
                <w:bCs/>
                <w:color w:val="auto"/>
                <w:sz w:val="22"/>
              </w:rPr>
              <w:t>$</w:t>
            </w:r>
          </w:p>
        </w:tc>
        <w:tc>
          <w:tcPr>
            <w:tcW w:w="640" w:type="pct"/>
            <w:tcBorders>
              <w:right w:val="nil"/>
            </w:tcBorders>
            <w:vAlign w:val="center"/>
          </w:tcPr>
          <w:p w14:paraId="69186D78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Cs/>
                <w:color w:val="auto"/>
                <w:sz w:val="22"/>
              </w:rPr>
            </w:pPr>
            <w:r w:rsidRPr="006A29BF">
              <w:rPr>
                <w:rFonts w:cstheme="minorHAnsi"/>
                <w:bCs/>
                <w:color w:val="auto"/>
                <w:sz w:val="22"/>
              </w:rPr>
              <w:t>$</w:t>
            </w:r>
          </w:p>
        </w:tc>
        <w:tc>
          <w:tcPr>
            <w:tcW w:w="1110" w:type="pct"/>
            <w:tcBorders>
              <w:right w:val="nil"/>
            </w:tcBorders>
            <w:vAlign w:val="center"/>
          </w:tcPr>
          <w:p w14:paraId="692C965E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Cs/>
                <w:color w:val="auto"/>
                <w:sz w:val="22"/>
              </w:rPr>
            </w:pPr>
            <w:r w:rsidRPr="006A29BF">
              <w:rPr>
                <w:rFonts w:cstheme="minorHAnsi"/>
                <w:bCs/>
                <w:color w:val="auto"/>
                <w:sz w:val="22"/>
              </w:rPr>
              <w:t>$</w:t>
            </w:r>
          </w:p>
        </w:tc>
      </w:tr>
      <w:tr w:rsidR="00C2685F" w:rsidRPr="006A29BF" w14:paraId="040E3444" w14:textId="77777777" w:rsidTr="00C2685F">
        <w:trPr>
          <w:trHeight w:val="312"/>
        </w:trPr>
        <w:sdt>
          <w:sdtPr>
            <w:rPr>
              <w:rFonts w:cstheme="minorHAnsi"/>
              <w:color w:val="auto"/>
              <w:sz w:val="22"/>
              <w:szCs w:val="24"/>
            </w:rPr>
            <w:id w:val="-1943222887"/>
            <w:placeholder>
              <w:docPart w:val="6714B95C41CA42C38A6F1B931BA3B809"/>
            </w:placeholder>
            <w:showingPlcHdr/>
            <w:dropDownList>
              <w:listItem w:value="Choose an item."/>
              <w:listItem w:displayText="1000 - General Fund" w:value="1000 - General Fund"/>
              <w:listItem w:displayText="1020 - Public Improvement Contingency (PIC) Fund" w:value="1020 - Public Improvement Contingency (PIC) Fund"/>
              <w:listItem w:displayText="1030 - Covid Response and Recovery" w:value="1030 - Covid Response and Recovery"/>
              <w:listItem w:displayText="1040 - FLEX Fund" w:value="1040 - FLEX Fund"/>
              <w:listItem w:displayText="1070 - Mobility Fund" w:value="1070 - Mobility Fund"/>
              <w:listItem w:displayText="1080 - Infrastructure Fund" w:value="1080 - Infrastructure Fund"/>
              <w:listItem w:displayText="2650 - CARES Act Fund" w:value="2650 - CARES Act Fund"/>
              <w:listItem w:displayText="2651 - American Rescue Plan 2021" w:value="2651 - American Rescue Plan 2021"/>
              <w:listItem w:displayText="Bonds" w:value="Bonds"/>
              <w:listItem w:displayText="Commercial Paper" w:value="Commercial Paper"/>
              <w:listItem w:displayText="Grant" w:value="Grant"/>
              <w:listItem w:displayText="Revenue - TRA" w:value="Revenue - TRA"/>
              <w:listItem w:displayText="Tax Revenue - FCD" w:value="Tax Revenue - FCD"/>
              <w:listItem w:displayText="Other" w:value="Other"/>
            </w:dropDownList>
          </w:sdtPr>
          <w:sdtContent>
            <w:tc>
              <w:tcPr>
                <w:tcW w:w="1875" w:type="pct"/>
                <w:gridSpan w:val="2"/>
                <w:tcBorders>
                  <w:left w:val="nil"/>
                </w:tcBorders>
              </w:tcPr>
              <w:p w14:paraId="5FAAACBF" w14:textId="77777777" w:rsidR="006A29BF" w:rsidRPr="006A29BF" w:rsidRDefault="006A29BF" w:rsidP="006A29BF">
                <w:pPr>
                  <w:spacing w:before="0" w:after="0" w:line="240" w:lineRule="auto"/>
                  <w:rPr>
                    <w:rFonts w:cstheme="minorHAnsi"/>
                    <w:bCs/>
                    <w:color w:val="auto"/>
                    <w:szCs w:val="24"/>
                  </w:rPr>
                </w:pPr>
                <w:r w:rsidRPr="006A29BF">
                  <w:rPr>
                    <w:color w:val="808080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667" w:type="pct"/>
            <w:vAlign w:val="center"/>
          </w:tcPr>
          <w:p w14:paraId="31B217FE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Cs/>
                <w:color w:val="auto"/>
                <w:sz w:val="22"/>
              </w:rPr>
            </w:pPr>
            <w:r w:rsidRPr="006A29BF">
              <w:rPr>
                <w:rFonts w:cstheme="minorHAnsi"/>
                <w:bCs/>
                <w:color w:val="auto"/>
                <w:sz w:val="22"/>
              </w:rPr>
              <w:t>$</w:t>
            </w:r>
          </w:p>
        </w:tc>
        <w:tc>
          <w:tcPr>
            <w:tcW w:w="708" w:type="pct"/>
            <w:vAlign w:val="center"/>
          </w:tcPr>
          <w:p w14:paraId="184F47BD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Cs/>
                <w:color w:val="auto"/>
                <w:sz w:val="22"/>
              </w:rPr>
            </w:pPr>
            <w:r w:rsidRPr="006A29BF">
              <w:rPr>
                <w:rFonts w:cstheme="minorHAnsi"/>
                <w:bCs/>
                <w:color w:val="auto"/>
                <w:sz w:val="22"/>
              </w:rPr>
              <w:t>$</w:t>
            </w:r>
          </w:p>
        </w:tc>
        <w:tc>
          <w:tcPr>
            <w:tcW w:w="640" w:type="pct"/>
            <w:tcBorders>
              <w:right w:val="nil"/>
            </w:tcBorders>
            <w:vAlign w:val="center"/>
          </w:tcPr>
          <w:p w14:paraId="347FD6AE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Cs/>
                <w:color w:val="auto"/>
                <w:sz w:val="22"/>
              </w:rPr>
            </w:pPr>
            <w:r w:rsidRPr="006A29BF">
              <w:rPr>
                <w:rFonts w:cstheme="minorHAnsi"/>
                <w:bCs/>
                <w:color w:val="auto"/>
                <w:sz w:val="22"/>
              </w:rPr>
              <w:t>$</w:t>
            </w:r>
          </w:p>
        </w:tc>
        <w:tc>
          <w:tcPr>
            <w:tcW w:w="1110" w:type="pct"/>
            <w:tcBorders>
              <w:right w:val="nil"/>
            </w:tcBorders>
            <w:vAlign w:val="center"/>
          </w:tcPr>
          <w:p w14:paraId="275BB3D2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Cs/>
                <w:color w:val="auto"/>
                <w:sz w:val="22"/>
              </w:rPr>
            </w:pPr>
            <w:r w:rsidRPr="006A29BF">
              <w:rPr>
                <w:rFonts w:cstheme="minorHAnsi"/>
                <w:bCs/>
                <w:color w:val="auto"/>
                <w:sz w:val="22"/>
              </w:rPr>
              <w:t>$</w:t>
            </w:r>
          </w:p>
        </w:tc>
      </w:tr>
      <w:tr w:rsidR="00C2685F" w:rsidRPr="006A29BF" w14:paraId="47E8407A" w14:textId="77777777" w:rsidTr="00C2685F">
        <w:trPr>
          <w:trHeight w:val="312"/>
        </w:trPr>
        <w:sdt>
          <w:sdtPr>
            <w:rPr>
              <w:rFonts w:cstheme="minorHAnsi"/>
              <w:color w:val="auto"/>
              <w:sz w:val="22"/>
              <w:szCs w:val="24"/>
            </w:rPr>
            <w:id w:val="1960364705"/>
            <w:placeholder>
              <w:docPart w:val="34ED37810B784230839ADB60D9FEAEE0"/>
            </w:placeholder>
            <w:showingPlcHdr/>
            <w:dropDownList>
              <w:listItem w:value="Choose an item."/>
              <w:listItem w:displayText="1000 - General Fund" w:value="1000 - General Fund"/>
              <w:listItem w:displayText="1020 - Public Improvement Contingency (PIC) Fund" w:value="1020 - Public Improvement Contingency (PIC) Fund"/>
              <w:listItem w:displayText="1030 - Covid Response and Recovery" w:value="1030 - Covid Response and Recovery"/>
              <w:listItem w:displayText="1040 - FLEX Fund" w:value="1040 - FLEX Fund"/>
              <w:listItem w:displayText="1070 - Mobility Fund" w:value="1070 - Mobility Fund"/>
              <w:listItem w:displayText="1080 - Infrastructure Fund" w:value="1080 - Infrastructure Fund"/>
              <w:listItem w:displayText="2650 - CARES Act Fund" w:value="2650 - CARES Act Fund"/>
              <w:listItem w:displayText="2651 - American Rescue Plan 2021" w:value="2651 - American Rescue Plan 2021"/>
              <w:listItem w:displayText="Bonds" w:value="Bonds"/>
              <w:listItem w:displayText="Commercial Paper" w:value="Commercial Paper"/>
              <w:listItem w:displayText="Grant" w:value="Grant"/>
              <w:listItem w:displayText="Revenue - TRA" w:value="Revenue - TRA"/>
              <w:listItem w:displayText="Tax Revenue - FCD" w:value="Tax Revenue - FCD"/>
              <w:listItem w:displayText="Other" w:value="Other"/>
            </w:dropDownList>
          </w:sdtPr>
          <w:sdtContent>
            <w:tc>
              <w:tcPr>
                <w:tcW w:w="1875" w:type="pct"/>
                <w:gridSpan w:val="2"/>
                <w:tcBorders>
                  <w:left w:val="nil"/>
                </w:tcBorders>
              </w:tcPr>
              <w:p w14:paraId="2FF7D84A" w14:textId="77777777" w:rsidR="006A29BF" w:rsidRPr="006A29BF" w:rsidRDefault="006A29BF" w:rsidP="006A29BF">
                <w:pPr>
                  <w:spacing w:before="0" w:after="0" w:line="240" w:lineRule="auto"/>
                  <w:rPr>
                    <w:rFonts w:cstheme="minorHAnsi"/>
                    <w:bCs/>
                    <w:color w:val="auto"/>
                    <w:szCs w:val="24"/>
                  </w:rPr>
                </w:pPr>
                <w:r w:rsidRPr="006A29BF">
                  <w:rPr>
                    <w:color w:val="808080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667" w:type="pct"/>
            <w:vAlign w:val="center"/>
          </w:tcPr>
          <w:p w14:paraId="52316294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Cs/>
                <w:color w:val="auto"/>
                <w:sz w:val="22"/>
              </w:rPr>
            </w:pPr>
            <w:r w:rsidRPr="006A29BF">
              <w:rPr>
                <w:rFonts w:cstheme="minorHAnsi"/>
                <w:bCs/>
                <w:color w:val="auto"/>
                <w:sz w:val="22"/>
              </w:rPr>
              <w:t>$</w:t>
            </w:r>
          </w:p>
        </w:tc>
        <w:tc>
          <w:tcPr>
            <w:tcW w:w="708" w:type="pct"/>
            <w:vAlign w:val="center"/>
          </w:tcPr>
          <w:p w14:paraId="4B9F9D7C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Cs/>
                <w:color w:val="auto"/>
                <w:sz w:val="22"/>
              </w:rPr>
            </w:pPr>
            <w:r w:rsidRPr="006A29BF">
              <w:rPr>
                <w:rFonts w:cstheme="minorHAnsi"/>
                <w:bCs/>
                <w:color w:val="auto"/>
                <w:sz w:val="22"/>
              </w:rPr>
              <w:t>$</w:t>
            </w:r>
          </w:p>
        </w:tc>
        <w:tc>
          <w:tcPr>
            <w:tcW w:w="640" w:type="pct"/>
            <w:tcBorders>
              <w:right w:val="nil"/>
            </w:tcBorders>
            <w:vAlign w:val="center"/>
          </w:tcPr>
          <w:p w14:paraId="45697018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Cs/>
                <w:color w:val="auto"/>
                <w:sz w:val="22"/>
              </w:rPr>
            </w:pPr>
            <w:r w:rsidRPr="006A29BF">
              <w:rPr>
                <w:rFonts w:cstheme="minorHAnsi"/>
                <w:bCs/>
                <w:color w:val="auto"/>
                <w:sz w:val="22"/>
              </w:rPr>
              <w:t>$</w:t>
            </w:r>
          </w:p>
        </w:tc>
        <w:tc>
          <w:tcPr>
            <w:tcW w:w="1110" w:type="pct"/>
            <w:tcBorders>
              <w:right w:val="nil"/>
            </w:tcBorders>
            <w:vAlign w:val="center"/>
          </w:tcPr>
          <w:p w14:paraId="78FE1E95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Cs/>
                <w:color w:val="auto"/>
                <w:sz w:val="22"/>
              </w:rPr>
            </w:pPr>
            <w:r w:rsidRPr="006A29BF">
              <w:rPr>
                <w:rFonts w:cstheme="minorHAnsi"/>
                <w:bCs/>
                <w:color w:val="auto"/>
                <w:sz w:val="22"/>
              </w:rPr>
              <w:t>$</w:t>
            </w:r>
          </w:p>
        </w:tc>
      </w:tr>
      <w:tr w:rsidR="00C2685F" w:rsidRPr="006A29BF" w14:paraId="201A9A1F" w14:textId="77777777" w:rsidTr="00C2685F">
        <w:trPr>
          <w:trHeight w:val="312"/>
        </w:trPr>
        <w:tc>
          <w:tcPr>
            <w:tcW w:w="1875" w:type="pct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3FE5606" w14:textId="77777777" w:rsidR="006A29BF" w:rsidRPr="006A29BF" w:rsidRDefault="006A29BF" w:rsidP="006A29BF">
            <w:pPr>
              <w:spacing w:before="0" w:after="0" w:line="240" w:lineRule="auto"/>
              <w:rPr>
                <w:rFonts w:cstheme="minorHAnsi"/>
                <w:color w:val="auto"/>
                <w:szCs w:val="24"/>
              </w:rPr>
            </w:pPr>
            <w:r w:rsidRPr="006A29BF">
              <w:rPr>
                <w:rFonts w:cstheme="minorHAnsi"/>
                <w:color w:val="auto"/>
                <w:szCs w:val="24"/>
              </w:rPr>
              <w:t>Total Additional Budget Request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14:paraId="3F36E584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color w:val="auto"/>
                <w:sz w:val="22"/>
              </w:rPr>
            </w:pPr>
            <w:r w:rsidRPr="006A29BF">
              <w:rPr>
                <w:rFonts w:cstheme="minorHAnsi"/>
                <w:color w:val="auto"/>
                <w:sz w:val="22"/>
              </w:rPr>
              <w:t>$</w:t>
            </w:r>
          </w:p>
        </w:tc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380FE1C7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color w:val="auto"/>
                <w:sz w:val="22"/>
              </w:rPr>
            </w:pPr>
            <w:r w:rsidRPr="006A29BF">
              <w:rPr>
                <w:rFonts w:cstheme="minorHAnsi"/>
                <w:color w:val="auto"/>
                <w:sz w:val="22"/>
              </w:rPr>
              <w:t>$</w:t>
            </w:r>
          </w:p>
        </w:tc>
        <w:tc>
          <w:tcPr>
            <w:tcW w:w="640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4556D8D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color w:val="auto"/>
                <w:sz w:val="22"/>
              </w:rPr>
            </w:pPr>
            <w:r w:rsidRPr="006A29BF">
              <w:rPr>
                <w:rFonts w:cstheme="minorHAnsi"/>
                <w:color w:val="auto"/>
                <w:sz w:val="22"/>
              </w:rPr>
              <w:t>$</w:t>
            </w:r>
          </w:p>
        </w:tc>
        <w:tc>
          <w:tcPr>
            <w:tcW w:w="1110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C58A764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color w:val="auto"/>
                <w:sz w:val="22"/>
              </w:rPr>
            </w:pPr>
            <w:r w:rsidRPr="006A29BF">
              <w:rPr>
                <w:rFonts w:cstheme="minorHAnsi"/>
                <w:color w:val="auto"/>
                <w:sz w:val="22"/>
              </w:rPr>
              <w:t>$</w:t>
            </w:r>
          </w:p>
        </w:tc>
      </w:tr>
      <w:tr w:rsidR="00C2685F" w:rsidRPr="006A29BF" w14:paraId="50B188E1" w14:textId="77777777" w:rsidTr="00C2685F">
        <w:trPr>
          <w:trHeight w:val="312"/>
        </w:trPr>
        <w:tc>
          <w:tcPr>
            <w:tcW w:w="1875" w:type="pct"/>
            <w:gridSpan w:val="2"/>
            <w:tcBorders>
              <w:left w:val="nil"/>
            </w:tcBorders>
            <w:vAlign w:val="center"/>
          </w:tcPr>
          <w:p w14:paraId="3797553A" w14:textId="6E4F2589" w:rsidR="006A29BF" w:rsidRPr="006A29BF" w:rsidRDefault="006A29BF" w:rsidP="006A29BF">
            <w:pPr>
              <w:spacing w:before="0" w:after="0" w:line="240" w:lineRule="auto"/>
              <w:ind w:right="480"/>
              <w:rPr>
                <w:rFonts w:cstheme="minorHAnsi"/>
                <w:b/>
                <w:color w:val="auto"/>
                <w:szCs w:val="24"/>
                <w:u w:val="single"/>
              </w:rPr>
            </w:pPr>
            <w:r w:rsidRPr="006A29BF">
              <w:rPr>
                <w:rFonts w:cstheme="minorHAnsi"/>
                <w:b/>
                <w:color w:val="auto"/>
                <w:szCs w:val="24"/>
              </w:rPr>
              <w:t>Total Funding</w:t>
            </w:r>
            <w:r>
              <w:rPr>
                <w:rFonts w:cstheme="minorHAnsi"/>
                <w:b/>
                <w:color w:val="auto"/>
                <w:szCs w:val="24"/>
              </w:rPr>
              <w:t xml:space="preserve"> </w:t>
            </w:r>
            <w:r w:rsidRPr="006A29BF">
              <w:rPr>
                <w:rFonts w:cstheme="minorHAnsi"/>
                <w:b/>
                <w:color w:val="auto"/>
                <w:szCs w:val="24"/>
              </w:rPr>
              <w:t>Request</w:t>
            </w:r>
          </w:p>
        </w:tc>
        <w:tc>
          <w:tcPr>
            <w:tcW w:w="667" w:type="pct"/>
            <w:vAlign w:val="center"/>
          </w:tcPr>
          <w:p w14:paraId="43AD743A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/>
                <w:bCs/>
                <w:color w:val="auto"/>
                <w:sz w:val="22"/>
              </w:rPr>
            </w:pPr>
            <w:r w:rsidRPr="006A29BF">
              <w:rPr>
                <w:rFonts w:cstheme="minorHAnsi"/>
                <w:b/>
                <w:bCs/>
                <w:color w:val="auto"/>
                <w:sz w:val="22"/>
              </w:rPr>
              <w:t>$</w:t>
            </w:r>
          </w:p>
        </w:tc>
        <w:tc>
          <w:tcPr>
            <w:tcW w:w="708" w:type="pct"/>
            <w:vAlign w:val="center"/>
          </w:tcPr>
          <w:p w14:paraId="7050ACF5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/>
                <w:bCs/>
                <w:color w:val="auto"/>
                <w:sz w:val="22"/>
              </w:rPr>
            </w:pPr>
            <w:r w:rsidRPr="006A29BF">
              <w:rPr>
                <w:rFonts w:cstheme="minorHAnsi"/>
                <w:b/>
                <w:bCs/>
                <w:color w:val="auto"/>
                <w:sz w:val="22"/>
              </w:rPr>
              <w:t>$</w:t>
            </w:r>
          </w:p>
        </w:tc>
        <w:tc>
          <w:tcPr>
            <w:tcW w:w="640" w:type="pct"/>
            <w:tcBorders>
              <w:right w:val="nil"/>
            </w:tcBorders>
            <w:vAlign w:val="center"/>
          </w:tcPr>
          <w:p w14:paraId="620835AD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/>
                <w:bCs/>
                <w:color w:val="auto"/>
                <w:sz w:val="22"/>
              </w:rPr>
            </w:pPr>
            <w:r w:rsidRPr="006A29BF">
              <w:rPr>
                <w:rFonts w:cstheme="minorHAnsi"/>
                <w:b/>
                <w:bCs/>
                <w:color w:val="auto"/>
                <w:sz w:val="22"/>
              </w:rPr>
              <w:t>$</w:t>
            </w:r>
          </w:p>
        </w:tc>
        <w:tc>
          <w:tcPr>
            <w:tcW w:w="1110" w:type="pct"/>
            <w:tcBorders>
              <w:right w:val="nil"/>
            </w:tcBorders>
            <w:vAlign w:val="center"/>
          </w:tcPr>
          <w:p w14:paraId="700025A8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/>
                <w:bCs/>
                <w:color w:val="auto"/>
                <w:sz w:val="22"/>
              </w:rPr>
            </w:pPr>
            <w:r w:rsidRPr="006A29BF">
              <w:rPr>
                <w:rFonts w:cstheme="minorHAnsi"/>
                <w:b/>
                <w:bCs/>
                <w:color w:val="auto"/>
                <w:sz w:val="22"/>
              </w:rPr>
              <w:t>$</w:t>
            </w:r>
          </w:p>
        </w:tc>
      </w:tr>
      <w:tr w:rsidR="006A29BF" w:rsidRPr="006A29BF" w14:paraId="194FBCC5" w14:textId="77777777" w:rsidTr="00C2685F">
        <w:trPr>
          <w:trHeight w:val="312"/>
        </w:trPr>
        <w:tc>
          <w:tcPr>
            <w:tcW w:w="3890" w:type="pct"/>
            <w:gridSpan w:val="5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DCFA7A" w14:textId="77777777" w:rsidR="006A29BF" w:rsidRPr="006A29BF" w:rsidRDefault="006A29BF" w:rsidP="006A29BF">
            <w:pPr>
              <w:spacing w:before="0" w:after="0" w:line="240" w:lineRule="auto"/>
              <w:rPr>
                <w:rFonts w:cstheme="minorHAnsi"/>
                <w:bCs/>
                <w:color w:val="auto"/>
                <w:szCs w:val="24"/>
              </w:rPr>
            </w:pPr>
            <w:r w:rsidRPr="006A29BF">
              <w:rPr>
                <w:rFonts w:cstheme="minorHAnsi"/>
                <w:b/>
                <w:color w:val="auto"/>
                <w:szCs w:val="24"/>
              </w:rPr>
              <w:t>Personnel</w:t>
            </w:r>
            <w:r w:rsidRPr="006A29BF">
              <w:rPr>
                <w:rFonts w:ascii="Calibri" w:hAnsi="Calibri" w:cs="Calibri"/>
                <w:b/>
                <w:bCs/>
                <w:color w:val="000000"/>
                <w:sz w:val="22"/>
                <w:shd w:val="clear" w:color="auto" w:fill="D9D9D9"/>
              </w:rPr>
              <w:t> </w:t>
            </w:r>
            <w:r w:rsidRPr="006A29BF">
              <w:rPr>
                <w:rFonts w:ascii="Calibri" w:hAnsi="Calibri" w:cs="Calibri"/>
                <w:color w:val="000000"/>
                <w:sz w:val="22"/>
                <w:shd w:val="clear" w:color="auto" w:fill="D9D9D9"/>
              </w:rPr>
              <w:t>(Fill out section only if requesting new PCNs)</w:t>
            </w:r>
          </w:p>
        </w:tc>
        <w:tc>
          <w:tcPr>
            <w:tcW w:w="111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981F2E3" w14:textId="77777777" w:rsidR="006A29BF" w:rsidRPr="006A29BF" w:rsidRDefault="006A29BF" w:rsidP="006A29BF">
            <w:pPr>
              <w:spacing w:before="0" w:after="0" w:line="240" w:lineRule="auto"/>
              <w:rPr>
                <w:rFonts w:cstheme="minorHAnsi"/>
                <w:b/>
                <w:color w:val="auto"/>
                <w:szCs w:val="24"/>
              </w:rPr>
            </w:pPr>
          </w:p>
        </w:tc>
      </w:tr>
      <w:tr w:rsidR="00C2685F" w:rsidRPr="006A29BF" w14:paraId="256A3FF3" w14:textId="77777777" w:rsidTr="00C2685F">
        <w:trPr>
          <w:trHeight w:val="312"/>
        </w:trPr>
        <w:tc>
          <w:tcPr>
            <w:tcW w:w="1875" w:type="pct"/>
            <w:gridSpan w:val="2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23097DED" w14:textId="0AA69256" w:rsidR="006A29BF" w:rsidRPr="006A29BF" w:rsidRDefault="006A29BF" w:rsidP="006A29BF">
            <w:pPr>
              <w:spacing w:before="0" w:after="0" w:line="240" w:lineRule="auto"/>
              <w:ind w:right="480"/>
              <w:rPr>
                <w:rFonts w:cstheme="minorHAnsi"/>
                <w:bCs/>
                <w:color w:val="auto"/>
                <w:szCs w:val="24"/>
              </w:rPr>
            </w:pPr>
            <w:r w:rsidRPr="006A29BF">
              <w:rPr>
                <w:rFonts w:cstheme="minorHAnsi"/>
                <w:bCs/>
                <w:color w:val="auto"/>
                <w:szCs w:val="24"/>
              </w:rPr>
              <w:t xml:space="preserve">Current Position Count for </w:t>
            </w:r>
            <w:r>
              <w:rPr>
                <w:rFonts w:cstheme="minorHAnsi"/>
                <w:bCs/>
                <w:color w:val="auto"/>
                <w:szCs w:val="24"/>
              </w:rPr>
              <w:t>S</w:t>
            </w:r>
            <w:r w:rsidRPr="006A29BF">
              <w:rPr>
                <w:rFonts w:cstheme="minorHAnsi"/>
                <w:bCs/>
                <w:color w:val="auto"/>
                <w:szCs w:val="24"/>
              </w:rPr>
              <w:t>ervice</w:t>
            </w:r>
          </w:p>
        </w:tc>
        <w:tc>
          <w:tcPr>
            <w:tcW w:w="66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E30B4F4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Cs/>
                <w:color w:val="auto"/>
                <w:sz w:val="22"/>
              </w:rPr>
            </w:pPr>
            <w:r w:rsidRPr="006A29BF">
              <w:rPr>
                <w:rFonts w:cstheme="minorHAnsi"/>
                <w:bCs/>
                <w:color w:val="auto"/>
                <w:sz w:val="22"/>
              </w:rPr>
              <w:t>-</w:t>
            </w:r>
          </w:p>
        </w:tc>
        <w:tc>
          <w:tcPr>
            <w:tcW w:w="708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D9AD5E5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Cs/>
                <w:color w:val="auto"/>
                <w:sz w:val="22"/>
              </w:rPr>
            </w:pPr>
            <w:r w:rsidRPr="006A29BF">
              <w:rPr>
                <w:rFonts w:cstheme="minorHAnsi"/>
                <w:bCs/>
                <w:color w:val="auto"/>
                <w:sz w:val="22"/>
              </w:rPr>
              <w:t>-</w:t>
            </w:r>
          </w:p>
        </w:tc>
        <w:tc>
          <w:tcPr>
            <w:tcW w:w="640" w:type="pct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680CA98D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Cs/>
                <w:color w:val="auto"/>
                <w:sz w:val="22"/>
              </w:rPr>
            </w:pPr>
            <w:r w:rsidRPr="006A29BF">
              <w:rPr>
                <w:rFonts w:cstheme="minorHAnsi"/>
                <w:bCs/>
                <w:color w:val="auto"/>
                <w:sz w:val="22"/>
              </w:rPr>
              <w:t>-</w:t>
            </w:r>
          </w:p>
        </w:tc>
        <w:tc>
          <w:tcPr>
            <w:tcW w:w="1110" w:type="pct"/>
            <w:tcBorders>
              <w:bottom w:val="single" w:sz="4" w:space="0" w:color="BFBFBF" w:themeColor="background1" w:themeShade="BF"/>
              <w:right w:val="nil"/>
            </w:tcBorders>
          </w:tcPr>
          <w:p w14:paraId="48D16DB3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Cs/>
                <w:color w:val="auto"/>
                <w:sz w:val="22"/>
              </w:rPr>
            </w:pPr>
            <w:r w:rsidRPr="006A29BF">
              <w:rPr>
                <w:rFonts w:cstheme="minorHAnsi"/>
                <w:bCs/>
                <w:color w:val="auto"/>
                <w:sz w:val="22"/>
              </w:rPr>
              <w:t>-</w:t>
            </w:r>
          </w:p>
        </w:tc>
      </w:tr>
      <w:tr w:rsidR="00C2685F" w:rsidRPr="006A29BF" w14:paraId="6B7F8F20" w14:textId="77777777" w:rsidTr="00C2685F">
        <w:trPr>
          <w:trHeight w:val="312"/>
        </w:trPr>
        <w:tc>
          <w:tcPr>
            <w:tcW w:w="1875" w:type="pct"/>
            <w:gridSpan w:val="2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78241189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Cs/>
                <w:color w:val="auto"/>
                <w:szCs w:val="24"/>
              </w:rPr>
            </w:pPr>
            <w:r w:rsidRPr="006A29BF">
              <w:rPr>
                <w:rFonts w:cstheme="minorHAnsi"/>
                <w:bCs/>
                <w:color w:val="auto"/>
                <w:szCs w:val="24"/>
              </w:rPr>
              <w:t>Additional Positions Request</w:t>
            </w:r>
          </w:p>
        </w:tc>
        <w:tc>
          <w:tcPr>
            <w:tcW w:w="66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AC1A0D2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Cs/>
                <w:color w:val="auto"/>
                <w:sz w:val="22"/>
              </w:rPr>
            </w:pPr>
            <w:r w:rsidRPr="006A29BF">
              <w:rPr>
                <w:rFonts w:cstheme="minorHAnsi"/>
                <w:bCs/>
                <w:color w:val="auto"/>
                <w:sz w:val="22"/>
              </w:rPr>
              <w:t>-</w:t>
            </w:r>
          </w:p>
        </w:tc>
        <w:tc>
          <w:tcPr>
            <w:tcW w:w="708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1434912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Cs/>
                <w:color w:val="auto"/>
                <w:sz w:val="22"/>
              </w:rPr>
            </w:pPr>
            <w:r w:rsidRPr="006A29BF">
              <w:rPr>
                <w:rFonts w:cstheme="minorHAnsi"/>
                <w:bCs/>
                <w:color w:val="auto"/>
                <w:sz w:val="22"/>
              </w:rPr>
              <w:t>-</w:t>
            </w:r>
          </w:p>
        </w:tc>
        <w:tc>
          <w:tcPr>
            <w:tcW w:w="640" w:type="pct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5D56F487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Cs/>
                <w:color w:val="auto"/>
                <w:sz w:val="22"/>
              </w:rPr>
            </w:pPr>
            <w:r w:rsidRPr="006A29BF">
              <w:rPr>
                <w:rFonts w:cstheme="minorHAnsi"/>
                <w:bCs/>
                <w:color w:val="auto"/>
                <w:sz w:val="22"/>
              </w:rPr>
              <w:t>-</w:t>
            </w:r>
          </w:p>
        </w:tc>
        <w:tc>
          <w:tcPr>
            <w:tcW w:w="1110" w:type="pct"/>
            <w:tcBorders>
              <w:bottom w:val="single" w:sz="4" w:space="0" w:color="BFBFBF" w:themeColor="background1" w:themeShade="BF"/>
              <w:right w:val="nil"/>
            </w:tcBorders>
          </w:tcPr>
          <w:p w14:paraId="6BEFD9B3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Cs/>
                <w:color w:val="auto"/>
                <w:sz w:val="22"/>
              </w:rPr>
            </w:pPr>
            <w:r w:rsidRPr="006A29BF">
              <w:rPr>
                <w:rFonts w:cstheme="minorHAnsi"/>
                <w:bCs/>
                <w:color w:val="auto"/>
                <w:sz w:val="22"/>
              </w:rPr>
              <w:t>-</w:t>
            </w:r>
          </w:p>
        </w:tc>
      </w:tr>
      <w:tr w:rsidR="00C2685F" w:rsidRPr="006A29BF" w14:paraId="451AC9A2" w14:textId="77777777" w:rsidTr="00C2685F">
        <w:trPr>
          <w:trHeight w:val="312"/>
        </w:trPr>
        <w:tc>
          <w:tcPr>
            <w:tcW w:w="1875" w:type="pct"/>
            <w:gridSpan w:val="2"/>
            <w:tcBorders>
              <w:left w:val="nil"/>
              <w:bottom w:val="double" w:sz="4" w:space="0" w:color="BFBFBF" w:themeColor="background1" w:themeShade="BF"/>
            </w:tcBorders>
            <w:vAlign w:val="center"/>
          </w:tcPr>
          <w:p w14:paraId="17A2BC6F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/>
                <w:color w:val="auto"/>
                <w:szCs w:val="24"/>
              </w:rPr>
            </w:pPr>
            <w:r w:rsidRPr="006A29BF">
              <w:rPr>
                <w:rFonts w:cstheme="minorHAnsi"/>
                <w:b/>
                <w:color w:val="auto"/>
                <w:szCs w:val="24"/>
              </w:rPr>
              <w:t>Total Personnel</w:t>
            </w:r>
          </w:p>
        </w:tc>
        <w:tc>
          <w:tcPr>
            <w:tcW w:w="667" w:type="pct"/>
            <w:tcBorders>
              <w:bottom w:val="double" w:sz="4" w:space="0" w:color="BFBFBF" w:themeColor="background1" w:themeShade="BF"/>
            </w:tcBorders>
            <w:vAlign w:val="center"/>
          </w:tcPr>
          <w:p w14:paraId="5923A0E6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/>
                <w:color w:val="auto"/>
                <w:sz w:val="22"/>
              </w:rPr>
            </w:pPr>
            <w:r w:rsidRPr="006A29BF">
              <w:rPr>
                <w:rFonts w:cstheme="minorHAnsi"/>
                <w:b/>
                <w:color w:val="auto"/>
                <w:sz w:val="22"/>
              </w:rPr>
              <w:t>-</w:t>
            </w:r>
          </w:p>
        </w:tc>
        <w:tc>
          <w:tcPr>
            <w:tcW w:w="708" w:type="pct"/>
            <w:tcBorders>
              <w:bottom w:val="double" w:sz="4" w:space="0" w:color="BFBFBF" w:themeColor="background1" w:themeShade="BF"/>
            </w:tcBorders>
            <w:vAlign w:val="center"/>
          </w:tcPr>
          <w:p w14:paraId="46E088B2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/>
                <w:color w:val="auto"/>
                <w:sz w:val="22"/>
              </w:rPr>
            </w:pPr>
            <w:r w:rsidRPr="006A29BF">
              <w:rPr>
                <w:rFonts w:cstheme="minorHAnsi"/>
                <w:b/>
                <w:color w:val="auto"/>
                <w:sz w:val="22"/>
              </w:rPr>
              <w:t>-</w:t>
            </w:r>
          </w:p>
        </w:tc>
        <w:tc>
          <w:tcPr>
            <w:tcW w:w="640" w:type="pct"/>
            <w:tcBorders>
              <w:bottom w:val="double" w:sz="4" w:space="0" w:color="BFBFBF" w:themeColor="background1" w:themeShade="BF"/>
              <w:right w:val="nil"/>
            </w:tcBorders>
            <w:vAlign w:val="center"/>
          </w:tcPr>
          <w:p w14:paraId="2EE8F925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/>
                <w:color w:val="auto"/>
                <w:sz w:val="22"/>
              </w:rPr>
            </w:pPr>
            <w:r w:rsidRPr="006A29BF">
              <w:rPr>
                <w:rFonts w:cstheme="minorHAnsi"/>
                <w:b/>
                <w:color w:val="auto"/>
                <w:sz w:val="22"/>
              </w:rPr>
              <w:t>-</w:t>
            </w:r>
          </w:p>
        </w:tc>
        <w:tc>
          <w:tcPr>
            <w:tcW w:w="1110" w:type="pct"/>
            <w:tcBorders>
              <w:bottom w:val="double" w:sz="4" w:space="0" w:color="BFBFBF" w:themeColor="background1" w:themeShade="BF"/>
              <w:right w:val="nil"/>
            </w:tcBorders>
          </w:tcPr>
          <w:p w14:paraId="3AAACA2C" w14:textId="77777777" w:rsidR="006A29BF" w:rsidRPr="006A29BF" w:rsidRDefault="006A29BF" w:rsidP="006A29BF">
            <w:pPr>
              <w:spacing w:before="0" w:after="0" w:line="240" w:lineRule="auto"/>
              <w:jc w:val="right"/>
              <w:rPr>
                <w:rFonts w:cstheme="minorHAnsi"/>
                <w:b/>
                <w:color w:val="auto"/>
                <w:sz w:val="22"/>
              </w:rPr>
            </w:pPr>
            <w:r w:rsidRPr="006A29BF">
              <w:rPr>
                <w:rFonts w:cstheme="minorHAnsi"/>
                <w:b/>
                <w:color w:val="auto"/>
                <w:sz w:val="22"/>
              </w:rPr>
              <w:t>-</w:t>
            </w:r>
          </w:p>
        </w:tc>
      </w:tr>
      <w:bookmarkEnd w:id="1"/>
    </w:tbl>
    <w:p w14:paraId="288E90B2" w14:textId="77777777" w:rsidR="006A29BF" w:rsidRDefault="006A29BF" w:rsidP="009C406F">
      <w:pPr>
        <w:spacing w:before="0" w:after="8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49D2FE74" w14:textId="3C1E48F5" w:rsidR="009C406F" w:rsidRPr="00410DED" w:rsidRDefault="009C406F" w:rsidP="009C406F">
      <w:pPr>
        <w:spacing w:before="0" w:after="8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Anticipated Court Date:</w:t>
      </w:r>
      <w:r w:rsidRPr="00A16CD9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p w14:paraId="3E788760" w14:textId="77777777" w:rsidR="009C406F" w:rsidRDefault="009C406F" w:rsidP="009C406F">
      <w:pPr>
        <w:spacing w:before="0" w:after="8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Anticipated Implementation Date (if different from Court date):</w:t>
      </w:r>
      <w:r w:rsidRPr="00A16CD9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p w14:paraId="30EE428C" w14:textId="77777777" w:rsidR="009C406F" w:rsidRPr="008B7C14" w:rsidRDefault="009C406F" w:rsidP="009C406F">
      <w:pPr>
        <w:spacing w:before="0" w:after="80" w:line="259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auto"/>
          <w:sz w:val="22"/>
        </w:rPr>
        <w:t>Legal funding</w:t>
      </w:r>
      <w:r w:rsidRPr="00410DED">
        <w:rPr>
          <w:rFonts w:ascii="Calibri" w:hAnsi="Calibri" w:cs="Calibri"/>
          <w:b/>
          <w:bCs/>
          <w:color w:val="auto"/>
          <w:sz w:val="22"/>
        </w:rPr>
        <w:t xml:space="preserve"> compliance confirmed by:</w:t>
      </w:r>
      <w:r w:rsidRPr="00410DED">
        <w:rPr>
          <w:rFonts w:ascii="Calibri" w:hAnsi="Calibri" w:cs="Calibri"/>
        </w:rPr>
        <w:t xml:space="preserve"> </w:t>
      </w:r>
    </w:p>
    <w:p w14:paraId="3F7BB213" w14:textId="77777777" w:rsidR="009C406F" w:rsidRPr="00410DED" w:rsidRDefault="009C406F" w:rsidP="009C406F">
      <w:pPr>
        <w:spacing w:before="0" w:after="8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Department Approval by:</w:t>
      </w:r>
      <w:r w:rsidRPr="00410DED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p w14:paraId="076B6C1B" w14:textId="77777777" w:rsidR="009C406F" w:rsidRPr="00410DED" w:rsidRDefault="009C406F" w:rsidP="009C406F">
      <w:pPr>
        <w:spacing w:before="0" w:after="8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OMB CIP Team Approval by:</w:t>
      </w:r>
      <w:r w:rsidRPr="00410DED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p w14:paraId="3F1EFC2F" w14:textId="77777777" w:rsidR="009C406F" w:rsidRPr="00410DED" w:rsidRDefault="009C406F" w:rsidP="009C406F">
      <w:pPr>
        <w:spacing w:before="0" w:after="8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</w:p>
    <w:p w14:paraId="22BD6FA4" w14:textId="77777777" w:rsidR="009C406F" w:rsidRPr="00410DED" w:rsidRDefault="00000000" w:rsidP="009C406F">
      <w:pPr>
        <w:spacing w:before="0" w:after="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>
        <w:rPr>
          <w:rFonts w:ascii="Calibri" w:hAnsi="Calibri" w:cs="Calibri"/>
          <w:iCs/>
          <w:color w:val="0D0D0D" w:themeColor="text1" w:themeTint="F2"/>
          <w:sz w:val="22"/>
        </w:rPr>
        <w:pict w14:anchorId="7C8D0A59">
          <v:rect id="_x0000_i1025" style="width:0;height:1.5pt" o:hralign="center" o:hrstd="t" o:hr="t" fillcolor="#a0a0a0" stroked="f"/>
        </w:pict>
      </w:r>
    </w:p>
    <w:p w14:paraId="5870B4E1" w14:textId="77777777" w:rsidR="009C406F" w:rsidRPr="00410DED" w:rsidRDefault="009C406F" w:rsidP="009C406F">
      <w:pPr>
        <w:spacing w:before="0" w:after="16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Commercial Paper Request </w:t>
      </w:r>
      <w:r w:rsidRPr="00410DED">
        <w:rPr>
          <w:rFonts w:ascii="Calibri" w:hAnsi="Calibri" w:cs="Calibri"/>
          <w:i/>
          <w:color w:val="0D0D0D" w:themeColor="text1" w:themeTint="F2"/>
          <w:sz w:val="22"/>
        </w:rPr>
        <w:t>(For OMB use only)</w:t>
      </w:r>
      <w:r w:rsidRPr="00410DED">
        <w:rPr>
          <w:rFonts w:ascii="Calibri" w:hAnsi="Calibri" w:cs="Calibri"/>
          <w:iCs/>
          <w:color w:val="0D0D0D" w:themeColor="text1" w:themeTint="F2"/>
          <w:sz w:val="22"/>
        </w:rPr>
        <w:t>:</w:t>
      </w:r>
    </w:p>
    <w:p w14:paraId="1F59C9DB" w14:textId="398CF82B" w:rsidR="006D1701" w:rsidRPr="006D1701" w:rsidRDefault="006D1701" w:rsidP="006D1701">
      <w:pPr>
        <w:spacing w:before="0" w:after="0" w:line="240" w:lineRule="auto"/>
        <w:rPr>
          <w:color w:val="auto"/>
          <w:szCs w:val="24"/>
        </w:rPr>
      </w:pPr>
      <w:r w:rsidRPr="006D170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Receiving Department:</w:t>
      </w:r>
      <w:r w:rsidRPr="006D1701">
        <w:rPr>
          <w:color w:val="auto"/>
          <w:szCs w:val="24"/>
        </w:rPr>
        <w:t xml:space="preserve"> </w:t>
      </w:r>
      <w:sdt>
        <w:sdtPr>
          <w:rPr>
            <w:color w:val="auto"/>
            <w:szCs w:val="24"/>
          </w:rPr>
          <w:id w:val="809906504"/>
          <w:placeholder>
            <w:docPart w:val="4DAB0F487E2E4E07910C5F04B0370494"/>
          </w:placeholder>
          <w:showingPlcHdr/>
          <w:dropDownList>
            <w:listItem w:value="Choose an item."/>
            <w:listItem w:displayText="Auditor" w:value="Auditor"/>
            <w:listItem w:displayText="Children's Assessment Center" w:value="Children's Assessment Center"/>
            <w:listItem w:displayText="Commissioner, Precinct 1" w:value="Commissioner, Precinct 1"/>
            <w:listItem w:displayText="Commissioner, Precinct 2" w:value="Commissioner, Precinct 2"/>
            <w:listItem w:displayText="Commissioner, Precinct 3" w:value="Commissioner, Precinct 3"/>
            <w:listItem w:displayText="Commissioner, Precinct 4" w:value="Commissioner, Precinct 4"/>
            <w:listItem w:displayText="Community Supervision and Corrections" w:value="Community Supervision and Corrections"/>
            <w:listItem w:displayText="Constables" w:value="Constables"/>
            <w:listItem w:displayText="County Administration" w:value="County Administration"/>
            <w:listItem w:displayText="County Attorney" w:value="County Attorney"/>
            <w:listItem w:displayText="County Clerk" w:value="County Clerk"/>
            <w:listItem w:displayText="County Courts" w:value="County Courts"/>
            <w:listItem w:displayText="County Engineer" w:value="County Engineer"/>
            <w:listItem w:displayText="County Judge" w:value="County Judge"/>
            <w:listItem w:displayText="County Library" w:value="County Library"/>
            <w:listItem w:displayText="Courts of Appeals" w:value="Courts of Appeals"/>
            <w:listItem w:displayText="District Attorney" w:value="District Attorney"/>
            <w:listItem w:displayText="District Clerk" w:value="District Clerk"/>
            <w:listItem w:displayText="District Courts" w:value="District Courts"/>
            <w:listItem w:displayText="Domestic Relations" w:value="Domestic Relations"/>
            <w:listItem w:displayText="Economic Equity and Opportunity" w:value="Economic Equity and Opportunity"/>
            <w:listItem w:displayText="Fire Marshal" w:value="Fire Marshal"/>
            <w:listItem w:displayText="Flood Control District" w:value="Flood Control District"/>
            <w:listItem w:displayText="Harris County Resources for Children and Adults" w:value="Harris County Resources for Children and Adults"/>
            <w:listItem w:displayText="Harris County Sports &amp; Convention Corporation" w:value="Harris County Sports &amp; Convention Corporation"/>
            <w:listItem w:displayText="Harris Health System" w:value="Harris Health System"/>
            <w:listItem w:displayText="Housing and Community Development" w:value="Housing and Community Development"/>
            <w:listItem w:displayText="Human Resources and Risk Management" w:value="Human Resources and Risk Management"/>
            <w:listItem w:displayText="Institute of Forensic Sciences" w:value="Institute of Forensic Sciences"/>
            <w:listItem w:displayText="Intergovernmental and Global Affairs" w:value="Intergovernmental and Global Affairs"/>
            <w:listItem w:displayText="Justices of the Peace" w:value="Justices of the Peace"/>
            <w:listItem w:displayText="Juvenile Probation" w:value="Juvenile Probation"/>
            <w:listItem w:displayText="Managed Assigned Counsel" w:value="Managed Assigned Counsel"/>
            <w:listItem w:displayText="Management and Budget" w:value="Management and Budget"/>
            <w:listItem w:displayText="Miscellaneous" w:value="Miscellaneous"/>
            <w:listItem w:displayText="Pollution Control Services" w:value="Pollution Control Services"/>
            <w:listItem w:displayText="Pretrial Services" w:value="Pretrial Services"/>
            <w:listItem w:displayText="Probate Courts" w:value="Probate Courts"/>
            <w:listItem w:displayText="Public Defender" w:value="Public Defender"/>
            <w:listItem w:displayText="Public Health Services" w:value="Public Health Services"/>
            <w:listItem w:displayText="Purchasing" w:value="Purchasing"/>
            <w:listItem w:displayText="Sheriff" w:value="Sheriff"/>
            <w:listItem w:displayText="Sheriff's Civil Service" w:value="Sheriff's Civil Service"/>
            <w:listItem w:displayText="Tax Assessor-Collector" w:value="Tax Assessor-Collector"/>
            <w:listItem w:displayText="Texas A&amp;M AgriLife Extension" w:value="Texas A&amp;M AgriLife Extension"/>
            <w:listItem w:displayText="Toll Road Authority" w:value="Toll Road Authority"/>
            <w:listItem w:displayText="Treasurer" w:value="Treasurer"/>
            <w:listItem w:displayText="Universal Services" w:value="Universal Services"/>
            <w:listItem w:displayText="Veterans Services" w:value="Veterans Services"/>
          </w:dropDownList>
        </w:sdtPr>
        <w:sdtContent>
          <w:r w:rsidRPr="006D1701">
            <w:rPr>
              <w:color w:val="808080"/>
              <w:sz w:val="22"/>
            </w:rPr>
            <w:t>Choose an item.</w:t>
          </w:r>
        </w:sdtContent>
      </w:sdt>
    </w:p>
    <w:p w14:paraId="54E3ECB9" w14:textId="77777777" w:rsidR="009C406F" w:rsidRPr="00410DED" w:rsidRDefault="009C406F" w:rsidP="009B3806">
      <w:pPr>
        <w:spacing w:before="80" w:after="8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Project PeopleSoft ID:</w:t>
      </w:r>
      <w:r w:rsidRPr="00410DED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p w14:paraId="46FD568A" w14:textId="77777777" w:rsidR="009C406F" w:rsidRPr="00410DED" w:rsidRDefault="009C406F" w:rsidP="009C406F">
      <w:pPr>
        <w:spacing w:before="0" w:after="80" w:line="259" w:lineRule="auto"/>
        <w:rPr>
          <w:rFonts w:ascii="Calibri" w:hAnsi="Calibri" w:cs="Calibri"/>
          <w:color w:val="auto"/>
          <w:sz w:val="22"/>
        </w:rPr>
      </w:pPr>
      <w:r w:rsidRPr="00410DED">
        <w:rPr>
          <w:rFonts w:ascii="Calibri" w:hAnsi="Calibri" w:cs="Calibri"/>
          <w:b/>
          <w:bCs/>
          <w:color w:val="auto"/>
          <w:sz w:val="22"/>
        </w:rPr>
        <w:t>CP Series Description:</w:t>
      </w:r>
      <w:r w:rsidRPr="00410DED">
        <w:rPr>
          <w:rFonts w:ascii="Calibri" w:hAnsi="Calibri" w:cs="Calibri"/>
          <w:color w:val="auto"/>
          <w:sz w:val="22"/>
        </w:rPr>
        <w:t xml:space="preserve"> </w:t>
      </w:r>
    </w:p>
    <w:p w14:paraId="4844211F" w14:textId="1C5E446E" w:rsidR="00AE7A4E" w:rsidRDefault="009C406F" w:rsidP="00B76D61">
      <w:pPr>
        <w:spacing w:before="0" w:after="80" w:line="259" w:lineRule="auto"/>
      </w:pPr>
      <w:r w:rsidRPr="00410DE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OMB Financial Management contact:</w:t>
      </w:r>
      <w:r w:rsidRPr="00410DED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sectPr w:rsidR="00AE7A4E" w:rsidSect="00B76D61">
      <w:headerReference w:type="default" r:id="rId6"/>
      <w:footerReference w:type="default" r:id="rId7"/>
      <w:pgSz w:w="12240" w:h="15840"/>
      <w:pgMar w:top="2592" w:right="720" w:bottom="72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D675" w14:textId="77777777" w:rsidR="006317CD" w:rsidRDefault="006317CD" w:rsidP="00AE7A4E">
      <w:pPr>
        <w:spacing w:before="0" w:after="0" w:line="240" w:lineRule="auto"/>
      </w:pPr>
      <w:r>
        <w:separator/>
      </w:r>
    </w:p>
  </w:endnote>
  <w:endnote w:type="continuationSeparator" w:id="0">
    <w:p w14:paraId="3C0F51DD" w14:textId="77777777" w:rsidR="006317CD" w:rsidRDefault="006317CD" w:rsidP="00AE7A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E4E8B" w14:textId="13E469D4" w:rsidR="009C406F" w:rsidRPr="009C406F" w:rsidRDefault="009C406F" w:rsidP="009C406F">
    <w:pPr>
      <w:pStyle w:val="Footer"/>
      <w:jc w:val="right"/>
      <w:rPr>
        <w:color w:val="FF0000"/>
      </w:rPr>
    </w:pPr>
    <w:r w:rsidRPr="009C406F">
      <w:rPr>
        <w:color w:val="FF0000"/>
      </w:rPr>
      <w:t>Revised 01.17.2024</w:t>
    </w:r>
  </w:p>
  <w:p w14:paraId="5AE83C11" w14:textId="77777777" w:rsidR="009C406F" w:rsidRDefault="009C4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DB51" w14:textId="77777777" w:rsidR="006317CD" w:rsidRDefault="006317CD" w:rsidP="00AE7A4E">
      <w:pPr>
        <w:spacing w:before="0" w:after="0" w:line="240" w:lineRule="auto"/>
      </w:pPr>
      <w:bookmarkStart w:id="0" w:name="_Hlk157427012"/>
      <w:bookmarkEnd w:id="0"/>
      <w:r>
        <w:separator/>
      </w:r>
    </w:p>
  </w:footnote>
  <w:footnote w:type="continuationSeparator" w:id="0">
    <w:p w14:paraId="2909345D" w14:textId="77777777" w:rsidR="006317CD" w:rsidRDefault="006317CD" w:rsidP="00AE7A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F3AD" w14:textId="7B9CA594" w:rsidR="00AE7A4E" w:rsidRDefault="00C2685F" w:rsidP="00AE7A4E">
    <w:pPr>
      <w:pStyle w:val="Header"/>
      <w:tabs>
        <w:tab w:val="clear" w:pos="4680"/>
        <w:tab w:val="clear" w:pos="9360"/>
        <w:tab w:val="left" w:pos="720"/>
      </w:tabs>
    </w:pPr>
    <w:r>
      <w:rPr>
        <w:rFonts w:asciiTheme="majorHAnsi" w:hAnsiTheme="majorHAnsi"/>
        <w:b/>
        <w:noProof/>
        <w:color w:val="FFFFFF" w:themeColor="background1"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8D8C2C" wp14:editId="4EC1839F">
              <wp:simplePos x="0" y="0"/>
              <wp:positionH relativeFrom="column">
                <wp:posOffset>76200</wp:posOffset>
              </wp:positionH>
              <wp:positionV relativeFrom="paragraph">
                <wp:posOffset>-209550</wp:posOffset>
              </wp:positionV>
              <wp:extent cx="0" cy="790575"/>
              <wp:effectExtent l="1905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90575"/>
                      </a:xfrm>
                      <a:prstGeom prst="line">
                        <a:avLst/>
                      </a:prstGeom>
                      <a:ln w="38100">
                        <a:solidFill>
                          <a:srgbClr val="66FF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18D3F5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-16.5pt" to="6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" strokecolor="#6ff" strokeweight="3pt">
              <v:stroke joinstyle="miter"/>
            </v:line>
          </w:pict>
        </mc:Fallback>
      </mc:AlternateContent>
    </w:r>
    <w:r>
      <w:rPr>
        <w:rFonts w:asciiTheme="majorHAnsi" w:hAnsiTheme="majorHAnsi"/>
        <w:b/>
        <w:noProof/>
        <w:color w:val="FFFFFF" w:themeColor="background1"/>
        <w:sz w:val="28"/>
      </w:rPr>
      <w:drawing>
        <wp:anchor distT="0" distB="0" distL="114300" distR="114300" simplePos="0" relativeHeight="251661312" behindDoc="0" locked="0" layoutInCell="1" allowOverlap="1" wp14:anchorId="1F6BF75E" wp14:editId="7AC4F3C1">
          <wp:simplePos x="0" y="0"/>
          <wp:positionH relativeFrom="leftMargin">
            <wp:posOffset>228600</wp:posOffset>
          </wp:positionH>
          <wp:positionV relativeFrom="paragraph">
            <wp:posOffset>-257175</wp:posOffset>
          </wp:positionV>
          <wp:extent cx="904875" cy="904875"/>
          <wp:effectExtent l="0" t="0" r="9525" b="9525"/>
          <wp:wrapThrough wrapText="bothSides">
            <wp:wrapPolygon edited="0">
              <wp:start x="6821" y="0"/>
              <wp:lineTo x="4093" y="1364"/>
              <wp:lineTo x="0" y="5457"/>
              <wp:lineTo x="0" y="15916"/>
              <wp:lineTo x="5457" y="21373"/>
              <wp:lineTo x="6821" y="21373"/>
              <wp:lineTo x="14552" y="21373"/>
              <wp:lineTo x="15916" y="21373"/>
              <wp:lineTo x="21373" y="15916"/>
              <wp:lineTo x="21373" y="5457"/>
              <wp:lineTo x="17280" y="1364"/>
              <wp:lineTo x="14552" y="0"/>
              <wp:lineTo x="6821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CountyLogo.pn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1061">
      <w:rPr>
        <w:rFonts w:asciiTheme="majorHAnsi" w:hAnsiTheme="majorHAnsi"/>
        <w:b/>
        <w:noProof/>
        <w:color w:val="FFFFFF" w:themeColor="background1"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A35C36" wp14:editId="0068E99E">
              <wp:simplePos x="0" y="0"/>
              <wp:positionH relativeFrom="page">
                <wp:align>left</wp:align>
              </wp:positionH>
              <wp:positionV relativeFrom="paragraph">
                <wp:posOffset>-447675</wp:posOffset>
              </wp:positionV>
              <wp:extent cx="7886700" cy="126682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1266825"/>
                      </a:xfrm>
                      <a:prstGeom prst="rect">
                        <a:avLst/>
                      </a:prstGeom>
                      <a:solidFill>
                        <a:srgbClr val="0017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4C116C" w14:textId="2E310520" w:rsidR="00AE7A4E" w:rsidRDefault="00AE7A4E" w:rsidP="001B6D6B">
                          <w:pPr>
                            <w:ind w:left="1440" w:firstLine="720"/>
                            <w:rPr>
                              <w:rFonts w:ascii="Arial Narrow" w:hAnsi="Arial Narrow" w:cs="Arial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8A15B7">
                            <w:rPr>
                              <w:rFonts w:ascii="Arial Narrow" w:hAnsi="Arial Narrow" w:cs="Arial"/>
                              <w:color w:val="FFFFFF" w:themeColor="background1"/>
                              <w:sz w:val="40"/>
                              <w:szCs w:val="40"/>
                            </w:rPr>
                            <w:t>HARRIS COUNTY</w:t>
                          </w:r>
                        </w:p>
                        <w:p w14:paraId="6AA1D731" w14:textId="5E992B67" w:rsidR="00AE7A4E" w:rsidRDefault="00AE7A4E" w:rsidP="00AE7A4E">
                          <w:pPr>
                            <w:ind w:left="1440" w:firstLine="720"/>
                          </w:pPr>
                          <w:r w:rsidRPr="00AE7A4E">
                            <w:rPr>
                              <w:rFonts w:ascii="Arial" w:eastAsia="Arial" w:hAnsi="Arial" w:cs="Arial"/>
                              <w:i/>
                              <w:color w:val="FFFFFF"/>
                            </w:rPr>
                            <w:t>CIP Investment Memo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A35C36" id="Rectangle 7" o:spid="_x0000_s1026" style="position:absolute;margin-left:0;margin-top:-35.25pt;width:621pt;height:99.7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" fillcolor="#001746" stroked="f" strokeweight="1pt">
              <v:textbox>
                <w:txbxContent>
                  <w:p w14:paraId="1C4C116C" w14:textId="2E310520" w:rsidR="00AE7A4E" w:rsidRDefault="00AE7A4E" w:rsidP="001B6D6B">
                    <w:pPr>
                      <w:ind w:left="1440" w:firstLine="720"/>
                      <w:rPr>
                        <w:rFonts w:ascii="Arial Narrow" w:hAnsi="Arial Narrow" w:cs="Arial"/>
                        <w:color w:val="FFFFFF" w:themeColor="background1"/>
                        <w:sz w:val="40"/>
                        <w:szCs w:val="40"/>
                      </w:rPr>
                    </w:pPr>
                    <w:r w:rsidRPr="008A15B7">
                      <w:rPr>
                        <w:rFonts w:ascii="Arial Narrow" w:hAnsi="Arial Narrow" w:cs="Arial"/>
                        <w:color w:val="FFFFFF" w:themeColor="background1"/>
                        <w:sz w:val="40"/>
                        <w:szCs w:val="40"/>
                      </w:rPr>
                      <w:t>HARRIS COUNTY</w:t>
                    </w:r>
                  </w:p>
                  <w:p w14:paraId="6AA1D731" w14:textId="5E992B67" w:rsidR="00AE7A4E" w:rsidRDefault="00AE7A4E" w:rsidP="00AE7A4E">
                    <w:pPr>
                      <w:ind w:left="1440" w:firstLine="720"/>
                    </w:pPr>
                    <w:r w:rsidRPr="00AE7A4E">
                      <w:rPr>
                        <w:rFonts w:ascii="Arial" w:eastAsia="Arial" w:hAnsi="Arial" w:cs="Arial"/>
                        <w:i/>
                        <w:color w:val="FFFFFF"/>
                      </w:rPr>
                      <w:t>CIP Investment Memo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AE7A4E">
      <w:t xml:space="preserve">       </w:t>
    </w:r>
    <w:r w:rsidR="00AE7A4E">
      <w:tab/>
    </w:r>
  </w:p>
  <w:p w14:paraId="6591C9BE" w14:textId="69FC773A" w:rsidR="00AE7A4E" w:rsidRDefault="00AE7A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4E"/>
    <w:rsid w:val="00033140"/>
    <w:rsid w:val="000E0031"/>
    <w:rsid w:val="001B6D6B"/>
    <w:rsid w:val="002F53DB"/>
    <w:rsid w:val="003232F9"/>
    <w:rsid w:val="003B3D26"/>
    <w:rsid w:val="00501EE6"/>
    <w:rsid w:val="006317CD"/>
    <w:rsid w:val="006A29BF"/>
    <w:rsid w:val="006D1701"/>
    <w:rsid w:val="006F1762"/>
    <w:rsid w:val="007E0137"/>
    <w:rsid w:val="009B3806"/>
    <w:rsid w:val="009C406F"/>
    <w:rsid w:val="009D402F"/>
    <w:rsid w:val="00A44A24"/>
    <w:rsid w:val="00AE7A4E"/>
    <w:rsid w:val="00B76D61"/>
    <w:rsid w:val="00C2685F"/>
    <w:rsid w:val="00D220F7"/>
    <w:rsid w:val="00DC0A99"/>
    <w:rsid w:val="00F0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CBDC54"/>
  <w15:chartTrackingRefBased/>
  <w15:docId w15:val="{127729F1-F13A-420C-A9D2-0490EBEA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06F"/>
    <w:pPr>
      <w:spacing w:before="120" w:after="120" w:line="288" w:lineRule="auto"/>
    </w:pPr>
    <w:rPr>
      <w:rFonts w:eastAsiaTheme="minorHAnsi"/>
      <w:color w:val="595959" w:themeColor="text1" w:themeTint="A6"/>
      <w:kern w:val="0"/>
      <w:sz w:val="24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A4E"/>
    <w:pPr>
      <w:tabs>
        <w:tab w:val="center" w:pos="4680"/>
        <w:tab w:val="right" w:pos="9360"/>
      </w:tabs>
      <w:spacing w:before="0" w:after="0" w:line="240" w:lineRule="auto"/>
    </w:pPr>
    <w:rPr>
      <w:rFonts w:eastAsiaTheme="minorEastAsia"/>
      <w:color w:val="auto"/>
      <w:kern w:val="2"/>
      <w:sz w:val="22"/>
      <w:lang w:eastAsia="zh-TW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AE7A4E"/>
  </w:style>
  <w:style w:type="paragraph" w:styleId="Footer">
    <w:name w:val="footer"/>
    <w:basedOn w:val="Normal"/>
    <w:link w:val="FooterChar"/>
    <w:uiPriority w:val="99"/>
    <w:unhideWhenUsed/>
    <w:rsid w:val="00AE7A4E"/>
    <w:pPr>
      <w:tabs>
        <w:tab w:val="center" w:pos="4680"/>
        <w:tab w:val="right" w:pos="9360"/>
      </w:tabs>
      <w:spacing w:before="0" w:after="0" w:line="240" w:lineRule="auto"/>
    </w:pPr>
    <w:rPr>
      <w:rFonts w:eastAsiaTheme="minorEastAsia"/>
      <w:color w:val="auto"/>
      <w:kern w:val="2"/>
      <w:sz w:val="22"/>
      <w:lang w:eastAsia="zh-TW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AE7A4E"/>
  </w:style>
  <w:style w:type="character" w:styleId="PlaceholderText">
    <w:name w:val="Placeholder Text"/>
    <w:basedOn w:val="DefaultParagraphFont"/>
    <w:uiPriority w:val="99"/>
    <w:semiHidden/>
    <w:rsid w:val="009C406F"/>
    <w:rPr>
      <w:color w:val="808080"/>
    </w:rPr>
  </w:style>
  <w:style w:type="character" w:customStyle="1" w:styleId="Bold">
    <w:name w:val="Bold"/>
    <w:uiPriority w:val="1"/>
    <w:qFormat/>
    <w:rsid w:val="009C406F"/>
    <w:rPr>
      <w:b/>
      <w:bCs/>
    </w:rPr>
  </w:style>
  <w:style w:type="table" w:styleId="GridTable4-Accent3">
    <w:name w:val="Grid Table 4 Accent 3"/>
    <w:basedOn w:val="TableNormal"/>
    <w:uiPriority w:val="49"/>
    <w:rsid w:val="009C406F"/>
    <w:pPr>
      <w:spacing w:after="0" w:line="240" w:lineRule="auto"/>
    </w:pPr>
    <w:rPr>
      <w:rFonts w:eastAsia="SimSun"/>
      <w:kern w:val="0"/>
      <w:lang w:eastAsia="en-US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9C406F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DefaultParagraphFont"/>
    <w:rsid w:val="000E0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57B2CB4616454EBF5B32EBF55FA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69480-49FD-4B60-A4B1-F63DA6D5DEFD}"/>
      </w:docPartPr>
      <w:docPartBody>
        <w:p w:rsidR="00AE3B2E" w:rsidRDefault="001757EB" w:rsidP="001757EB">
          <w:pPr>
            <w:pStyle w:val="4057B2CB4616454EBF5B32EBF55FA3EB"/>
          </w:pPr>
          <w:r w:rsidRPr="00410DED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104288675DA94F709B81CAC5EA644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2343-4D70-4EE9-876D-3F4ADA501DEE}"/>
      </w:docPartPr>
      <w:docPartBody>
        <w:p w:rsidR="00AE3B2E" w:rsidRDefault="001757EB" w:rsidP="001757EB">
          <w:pPr>
            <w:pStyle w:val="104288675DA94F709B81CAC5EA6442D0"/>
          </w:pPr>
          <w:r w:rsidRPr="00410DED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F9062D1BAC654014BBB5DC04C0B3B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549AE-5510-4C1B-8A41-C823382D67DD}"/>
      </w:docPartPr>
      <w:docPartBody>
        <w:p w:rsidR="00AE3B2E" w:rsidRDefault="001757EB" w:rsidP="001757EB">
          <w:pPr>
            <w:pStyle w:val="F9062D1BAC654014BBB5DC04C0B3B83D"/>
          </w:pPr>
          <w:r w:rsidRPr="00C115E3">
            <w:rPr>
              <w:rStyle w:val="PlaceholderText"/>
            </w:rPr>
            <w:t>Choose an item.</w:t>
          </w:r>
        </w:p>
      </w:docPartBody>
    </w:docPart>
    <w:docPart>
      <w:docPartPr>
        <w:name w:val="2CD4C285D9B242C79C453D5589C9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6782E-BEAE-4597-9B0A-DC8346B7E169}"/>
      </w:docPartPr>
      <w:docPartBody>
        <w:p w:rsidR="00AE3B2E" w:rsidRDefault="001757EB" w:rsidP="001757EB">
          <w:pPr>
            <w:pStyle w:val="2CD4C285D9B242C79C453D5589C9B3EB"/>
          </w:pPr>
          <w:r w:rsidRPr="00410DED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B4164003DECC488BA06B50C427BD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608F8-DC89-40E2-A5C7-6F93A459E253}"/>
      </w:docPartPr>
      <w:docPartBody>
        <w:p w:rsidR="00AE3B2E" w:rsidRDefault="001757EB" w:rsidP="001757EB">
          <w:pPr>
            <w:pStyle w:val="B4164003DECC488BA06B50C427BDB34C"/>
          </w:pPr>
          <w:r w:rsidRPr="00C115E3">
            <w:rPr>
              <w:rStyle w:val="PlaceholderText"/>
            </w:rPr>
            <w:t>Choose an item.</w:t>
          </w:r>
        </w:p>
      </w:docPartBody>
    </w:docPart>
    <w:docPart>
      <w:docPartPr>
        <w:name w:val="A802578F17BF4507B142073A6D17F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89EB2-2811-47F2-A8BD-F5DCA61CE353}"/>
      </w:docPartPr>
      <w:docPartBody>
        <w:p w:rsidR="00AE3B2E" w:rsidRDefault="001757EB" w:rsidP="001757EB">
          <w:pPr>
            <w:pStyle w:val="A802578F17BF4507B142073A6D17F8EE"/>
          </w:pPr>
          <w:r w:rsidRPr="00C115E3">
            <w:rPr>
              <w:rStyle w:val="PlaceholderText"/>
            </w:rPr>
            <w:t>Choose an item.</w:t>
          </w:r>
        </w:p>
      </w:docPartBody>
    </w:docPart>
    <w:docPart>
      <w:docPartPr>
        <w:name w:val="5EE137515CCB4328A91509AEECE7D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0BF8A-FF97-41D5-A1DC-2B24614C9352}"/>
      </w:docPartPr>
      <w:docPartBody>
        <w:p w:rsidR="00AE3B2E" w:rsidRDefault="001757EB" w:rsidP="001757EB">
          <w:pPr>
            <w:pStyle w:val="5EE137515CCB4328A91509AEECE7DCA4"/>
          </w:pPr>
          <w:r w:rsidRPr="00C115E3">
            <w:rPr>
              <w:rStyle w:val="PlaceholderText"/>
            </w:rPr>
            <w:t>Choose an item.</w:t>
          </w:r>
        </w:p>
      </w:docPartBody>
    </w:docPart>
    <w:docPart>
      <w:docPartPr>
        <w:name w:val="971CEDD2055C4818A019BBE6421A4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B5573-2AF4-439B-A0DE-4BD97E834D74}"/>
      </w:docPartPr>
      <w:docPartBody>
        <w:p w:rsidR="00AE3B2E" w:rsidRDefault="001757EB" w:rsidP="001757EB">
          <w:pPr>
            <w:pStyle w:val="971CEDD2055C4818A019BBE6421A4166"/>
          </w:pPr>
          <w:r w:rsidRPr="00C115E3">
            <w:rPr>
              <w:rStyle w:val="PlaceholderText"/>
            </w:rPr>
            <w:t>Choose an item.</w:t>
          </w:r>
        </w:p>
      </w:docPartBody>
    </w:docPart>
    <w:docPart>
      <w:docPartPr>
        <w:name w:val="6714B95C41CA42C38A6F1B931BA3B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21219-07F6-4B60-9110-1A675D962FF3}"/>
      </w:docPartPr>
      <w:docPartBody>
        <w:p w:rsidR="00AE3B2E" w:rsidRDefault="001757EB" w:rsidP="001757EB">
          <w:pPr>
            <w:pStyle w:val="6714B95C41CA42C38A6F1B931BA3B809"/>
          </w:pPr>
          <w:r w:rsidRPr="00C115E3">
            <w:rPr>
              <w:rStyle w:val="PlaceholderText"/>
            </w:rPr>
            <w:t>Choose an item.</w:t>
          </w:r>
        </w:p>
      </w:docPartBody>
    </w:docPart>
    <w:docPart>
      <w:docPartPr>
        <w:name w:val="34ED37810B784230839ADB60D9FEA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9454-05E8-47B9-9F8A-BFC5147EC71C}"/>
      </w:docPartPr>
      <w:docPartBody>
        <w:p w:rsidR="00AE3B2E" w:rsidRDefault="001757EB" w:rsidP="001757EB">
          <w:pPr>
            <w:pStyle w:val="34ED37810B784230839ADB60D9FEAEE0"/>
          </w:pPr>
          <w:r w:rsidRPr="00C115E3">
            <w:rPr>
              <w:rStyle w:val="PlaceholderText"/>
            </w:rPr>
            <w:t>Choose an item.</w:t>
          </w:r>
        </w:p>
      </w:docPartBody>
    </w:docPart>
    <w:docPart>
      <w:docPartPr>
        <w:name w:val="FC5FA96CBA1E4678B955D50D051AD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8F6C-F810-47EA-AD65-FD483449B560}"/>
      </w:docPartPr>
      <w:docPartBody>
        <w:p w:rsidR="0070221D" w:rsidRDefault="00AE3B2E" w:rsidP="00AE3B2E">
          <w:pPr>
            <w:pStyle w:val="FC5FA96CBA1E4678B955D50D051ADF2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DAB0F487E2E4E07910C5F04B0370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3E2E0-049C-41CD-B667-604A44CA3B6A}"/>
      </w:docPartPr>
      <w:docPartBody>
        <w:p w:rsidR="0070221D" w:rsidRDefault="00AE3B2E" w:rsidP="00AE3B2E">
          <w:pPr>
            <w:pStyle w:val="4DAB0F487E2E4E07910C5F04B0370494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EB"/>
    <w:rsid w:val="001757EB"/>
    <w:rsid w:val="00487968"/>
    <w:rsid w:val="0066015F"/>
    <w:rsid w:val="0070221D"/>
    <w:rsid w:val="00AE3B2E"/>
    <w:rsid w:val="00BB6B0E"/>
    <w:rsid w:val="00F5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B2E"/>
  </w:style>
  <w:style w:type="paragraph" w:customStyle="1" w:styleId="4057B2CB4616454EBF5B32EBF55FA3EB">
    <w:name w:val="4057B2CB4616454EBF5B32EBF55FA3EB"/>
    <w:rsid w:val="001757EB"/>
  </w:style>
  <w:style w:type="paragraph" w:customStyle="1" w:styleId="104288675DA94F709B81CAC5EA6442D0">
    <w:name w:val="104288675DA94F709B81CAC5EA6442D0"/>
    <w:rsid w:val="001757EB"/>
  </w:style>
  <w:style w:type="paragraph" w:customStyle="1" w:styleId="F9062D1BAC654014BBB5DC04C0B3B83D">
    <w:name w:val="F9062D1BAC654014BBB5DC04C0B3B83D"/>
    <w:rsid w:val="001757EB"/>
  </w:style>
  <w:style w:type="paragraph" w:customStyle="1" w:styleId="2CD4C285D9B242C79C453D5589C9B3EB">
    <w:name w:val="2CD4C285D9B242C79C453D5589C9B3EB"/>
    <w:rsid w:val="001757EB"/>
  </w:style>
  <w:style w:type="paragraph" w:customStyle="1" w:styleId="FC5FA96CBA1E4678B955D50D051ADF2C">
    <w:name w:val="FC5FA96CBA1E4678B955D50D051ADF2C"/>
    <w:rsid w:val="00AE3B2E"/>
  </w:style>
  <w:style w:type="paragraph" w:customStyle="1" w:styleId="4DAB0F487E2E4E07910C5F04B0370494">
    <w:name w:val="4DAB0F487E2E4E07910C5F04B0370494"/>
    <w:rsid w:val="00AE3B2E"/>
  </w:style>
  <w:style w:type="paragraph" w:customStyle="1" w:styleId="B4164003DECC488BA06B50C427BDB34C">
    <w:name w:val="B4164003DECC488BA06B50C427BDB34C"/>
    <w:rsid w:val="001757EB"/>
  </w:style>
  <w:style w:type="paragraph" w:customStyle="1" w:styleId="A802578F17BF4507B142073A6D17F8EE">
    <w:name w:val="A802578F17BF4507B142073A6D17F8EE"/>
    <w:rsid w:val="001757EB"/>
  </w:style>
  <w:style w:type="paragraph" w:customStyle="1" w:styleId="5EE137515CCB4328A91509AEECE7DCA4">
    <w:name w:val="5EE137515CCB4328A91509AEECE7DCA4"/>
    <w:rsid w:val="001757EB"/>
  </w:style>
  <w:style w:type="paragraph" w:customStyle="1" w:styleId="971CEDD2055C4818A019BBE6421A4166">
    <w:name w:val="971CEDD2055C4818A019BBE6421A4166"/>
    <w:rsid w:val="001757EB"/>
  </w:style>
  <w:style w:type="paragraph" w:customStyle="1" w:styleId="6714B95C41CA42C38A6F1B931BA3B809">
    <w:name w:val="6714B95C41CA42C38A6F1B931BA3B809"/>
    <w:rsid w:val="001757EB"/>
  </w:style>
  <w:style w:type="paragraph" w:customStyle="1" w:styleId="34ED37810B784230839ADB60D9FEAEE0">
    <w:name w:val="34ED37810B784230839ADB60D9FEAEE0"/>
    <w:rsid w:val="00175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307</Words>
  <Characters>1611</Characters>
  <Application>Microsoft Office Word</Application>
  <DocSecurity>0</DocSecurity>
  <Lines>185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Tang, Wanwei (Office of Management and Budget</dc:creator>
  <cp:keywords/>
  <dc:description/>
  <cp:lastModifiedBy>Tang, Wanwei (Office of Management and Budget</cp:lastModifiedBy>
  <cp:revision>12</cp:revision>
  <dcterms:created xsi:type="dcterms:W3CDTF">2024-01-29T19:11:00Z</dcterms:created>
  <dcterms:modified xsi:type="dcterms:W3CDTF">2024-02-20T18:30:00Z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d87b8444-c27a-4f31-ace6-a6293714be3b</vt:lpwstr>
  </property>
</Properties>
</file>